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5636" w14:textId="588C8585" w:rsidR="009E0FB3" w:rsidRPr="00145651" w:rsidRDefault="002D6611" w:rsidP="002D6611">
      <w:pPr>
        <w:jc w:val="both"/>
        <w:rPr>
          <w:rFonts w:asciiTheme="majorHAnsi" w:hAnsiTheme="majorHAnsi" w:cstheme="majorHAnsi"/>
          <w:color w:val="4472C4" w:themeColor="accent1"/>
          <w:sz w:val="22"/>
          <w:szCs w:val="22"/>
          <w:lang w:val="es-CO"/>
        </w:rPr>
      </w:pPr>
      <w:bookmarkStart w:id="0" w:name="_Hlk201250036"/>
      <w:r w:rsidRPr="00145651">
        <w:rPr>
          <w:rFonts w:asciiTheme="majorHAnsi" w:hAnsiTheme="majorHAnsi" w:cstheme="majorHAnsi"/>
          <w:color w:val="4472C4" w:themeColor="accent1"/>
          <w:sz w:val="22"/>
          <w:szCs w:val="22"/>
          <w:lang w:val="es-CO"/>
        </w:rPr>
        <w:t>[</w:t>
      </w:r>
      <w:r w:rsidRPr="00145651">
        <w:rPr>
          <w:rFonts w:asciiTheme="majorHAnsi" w:hAnsiTheme="majorHAnsi" w:cstheme="majorHAnsi"/>
          <w:i/>
          <w:color w:val="4472C4" w:themeColor="accent1"/>
          <w:sz w:val="22"/>
          <w:szCs w:val="22"/>
          <w:lang w:val="es-CO"/>
        </w:rPr>
        <w:t>Este documento debe ser empleado para elaborar la oferta técnica del postulante. Los comentarios entre corchetes y en letra cursiva son orientadores y no deben aparecer en el documento a presentar</w:t>
      </w:r>
      <w:r w:rsidRPr="00145651">
        <w:rPr>
          <w:rFonts w:asciiTheme="majorHAnsi" w:hAnsiTheme="majorHAnsi" w:cstheme="majorHAnsi"/>
          <w:color w:val="4472C4" w:themeColor="accent1"/>
          <w:sz w:val="22"/>
          <w:szCs w:val="22"/>
          <w:lang w:val="es-CO"/>
        </w:rPr>
        <w:t>]</w:t>
      </w:r>
    </w:p>
    <w:p w14:paraId="19F6F434" w14:textId="77777777" w:rsidR="002D6611" w:rsidRPr="00145651" w:rsidRDefault="002D6611" w:rsidP="009E0FB3">
      <w:pPr>
        <w:rPr>
          <w:rFonts w:asciiTheme="majorHAnsi" w:hAnsiTheme="majorHAnsi" w:cstheme="majorHAnsi"/>
          <w:sz w:val="22"/>
          <w:szCs w:val="22"/>
          <w:lang w:val="es-CO"/>
        </w:rPr>
      </w:pPr>
    </w:p>
    <w:p w14:paraId="5AC64004" w14:textId="293BB6AB" w:rsidR="009E0FB3" w:rsidRPr="00145651" w:rsidRDefault="009E0FB3" w:rsidP="009E0FB3">
      <w:pPr>
        <w:jc w:val="center"/>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OFERTA TÉCNICA</w:t>
      </w:r>
    </w:p>
    <w:p w14:paraId="0292B099" w14:textId="77777777" w:rsidR="009E0FB3" w:rsidRPr="00145651" w:rsidRDefault="009E0FB3" w:rsidP="009E0FB3">
      <w:pPr>
        <w:rPr>
          <w:rFonts w:asciiTheme="majorHAnsi" w:hAnsiTheme="majorHAnsi" w:cstheme="majorHAnsi"/>
          <w:sz w:val="22"/>
          <w:szCs w:val="22"/>
          <w:lang w:val="es-CO"/>
        </w:rPr>
      </w:pPr>
    </w:p>
    <w:p w14:paraId="508D9A93" w14:textId="77777777" w:rsidR="009E0FB3" w:rsidRPr="00145651" w:rsidRDefault="009E0FB3" w:rsidP="009E0FB3">
      <w:pPr>
        <w:ind w:left="1440" w:hanging="1440"/>
        <w:rPr>
          <w:rFonts w:asciiTheme="majorHAnsi" w:hAnsiTheme="majorHAnsi" w:cstheme="majorHAnsi"/>
          <w:b/>
          <w:bCs/>
          <w:smallCaps/>
          <w:sz w:val="22"/>
          <w:szCs w:val="22"/>
          <w:lang w:val="es-CO"/>
        </w:rPr>
      </w:pPr>
    </w:p>
    <w:p w14:paraId="636FCDB2" w14:textId="77777777" w:rsidR="009E0FB3" w:rsidRPr="00145651" w:rsidRDefault="009E0FB3" w:rsidP="009E0FB3">
      <w:pPr>
        <w:ind w:left="720" w:hanging="720"/>
        <w:rPr>
          <w:rFonts w:asciiTheme="majorHAnsi" w:hAnsiTheme="majorHAnsi" w:cstheme="majorHAnsi"/>
          <w:i/>
          <w:iCs/>
          <w:color w:val="4472C4" w:themeColor="accent1"/>
          <w:sz w:val="22"/>
          <w:szCs w:val="22"/>
          <w:lang w:val="es-CO"/>
        </w:rPr>
      </w:pPr>
      <w:r w:rsidRPr="00145651">
        <w:rPr>
          <w:rFonts w:asciiTheme="majorHAnsi" w:hAnsiTheme="majorHAnsi" w:cstheme="majorHAnsi"/>
          <w:i/>
          <w:iCs/>
          <w:color w:val="4472C4" w:themeColor="accent1"/>
          <w:sz w:val="22"/>
          <w:szCs w:val="22"/>
          <w:lang w:val="es-CO"/>
        </w:rPr>
        <w:t>[Lugar, fecha]</w:t>
      </w:r>
    </w:p>
    <w:p w14:paraId="533323C4" w14:textId="77777777" w:rsidR="009E0FB3" w:rsidRPr="00145651" w:rsidRDefault="009E0FB3" w:rsidP="009E0FB3">
      <w:pPr>
        <w:ind w:left="720" w:hanging="720"/>
        <w:jc w:val="right"/>
        <w:rPr>
          <w:rFonts w:asciiTheme="majorHAnsi" w:hAnsiTheme="majorHAnsi" w:cstheme="majorHAnsi"/>
          <w:sz w:val="22"/>
          <w:szCs w:val="22"/>
          <w:lang w:val="es-CO"/>
        </w:rPr>
      </w:pPr>
    </w:p>
    <w:p w14:paraId="6BF00AF0" w14:textId="77777777" w:rsidR="009E0FB3" w:rsidRPr="00145651" w:rsidRDefault="009E0FB3" w:rsidP="009E0FB3">
      <w:pPr>
        <w:ind w:left="720" w:hanging="720"/>
        <w:rPr>
          <w:rFonts w:asciiTheme="majorHAnsi" w:hAnsiTheme="majorHAnsi" w:cstheme="majorHAnsi"/>
          <w:sz w:val="22"/>
          <w:szCs w:val="22"/>
          <w:lang w:val="es-CO"/>
        </w:rPr>
      </w:pPr>
      <w:r w:rsidRPr="00145651">
        <w:rPr>
          <w:rFonts w:asciiTheme="majorHAnsi" w:hAnsiTheme="majorHAnsi" w:cstheme="majorHAnsi"/>
          <w:sz w:val="22"/>
          <w:szCs w:val="22"/>
          <w:lang w:val="es-CO"/>
        </w:rPr>
        <w:t>Señores</w:t>
      </w:r>
    </w:p>
    <w:p w14:paraId="72E0993D" w14:textId="77777777" w:rsidR="009E0FB3" w:rsidRPr="00145651" w:rsidRDefault="009E0FB3" w:rsidP="009E0FB3">
      <w:pPr>
        <w:ind w:left="720" w:hanging="7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CONSERVATION INTERNATIONAL FOUNDATION</w:t>
      </w:r>
    </w:p>
    <w:p w14:paraId="2D63A356" w14:textId="77777777" w:rsidR="009E0FB3" w:rsidRPr="00145651" w:rsidRDefault="009E0FB3" w:rsidP="009E0FB3">
      <w:pPr>
        <w:ind w:left="720" w:hanging="720"/>
        <w:rPr>
          <w:rFonts w:asciiTheme="majorHAnsi" w:hAnsiTheme="majorHAnsi" w:cstheme="majorHAnsi"/>
          <w:sz w:val="22"/>
          <w:szCs w:val="22"/>
          <w:lang w:val="es-CO"/>
        </w:rPr>
      </w:pPr>
      <w:r w:rsidRPr="00145651">
        <w:rPr>
          <w:rFonts w:asciiTheme="majorHAnsi" w:hAnsiTheme="majorHAnsi" w:cstheme="majorHAnsi"/>
          <w:sz w:val="22"/>
          <w:szCs w:val="22"/>
          <w:lang w:val="es-CO"/>
        </w:rPr>
        <w:t>Cr 13 No 71 – 41</w:t>
      </w:r>
    </w:p>
    <w:p w14:paraId="627DDC8D" w14:textId="77777777" w:rsidR="009E0FB3" w:rsidRPr="00145651" w:rsidRDefault="009E0FB3" w:rsidP="009E0FB3">
      <w:pPr>
        <w:ind w:left="720" w:hanging="720"/>
        <w:rPr>
          <w:rFonts w:asciiTheme="majorHAnsi" w:hAnsiTheme="majorHAnsi" w:cstheme="majorHAnsi"/>
          <w:sz w:val="22"/>
          <w:szCs w:val="22"/>
          <w:lang w:val="es-CO"/>
        </w:rPr>
      </w:pPr>
      <w:r w:rsidRPr="00145651">
        <w:rPr>
          <w:rFonts w:asciiTheme="majorHAnsi" w:hAnsiTheme="majorHAnsi" w:cstheme="majorHAnsi"/>
          <w:sz w:val="22"/>
          <w:szCs w:val="22"/>
          <w:lang w:val="es-CO"/>
        </w:rPr>
        <w:t>Bogotá D.C.</w:t>
      </w:r>
    </w:p>
    <w:p w14:paraId="118303EA" w14:textId="77777777" w:rsidR="009E0FB3" w:rsidRPr="00145651" w:rsidRDefault="009E0FB3" w:rsidP="009E0FB3">
      <w:pPr>
        <w:ind w:left="720" w:hanging="720"/>
        <w:rPr>
          <w:rFonts w:asciiTheme="majorHAnsi" w:hAnsiTheme="majorHAnsi" w:cstheme="majorHAnsi"/>
          <w:sz w:val="22"/>
          <w:szCs w:val="22"/>
          <w:lang w:val="es-CO"/>
        </w:rPr>
      </w:pPr>
    </w:p>
    <w:p w14:paraId="5B7EFA02" w14:textId="6BF77A67" w:rsidR="002A0E79" w:rsidRPr="002A0E79" w:rsidRDefault="009E0FB3" w:rsidP="002A0E79">
      <w:pPr>
        <w:rPr>
          <w:rFonts w:asciiTheme="majorHAnsi" w:hAnsiTheme="majorHAnsi" w:cstheme="majorHAnsi"/>
          <w:i/>
          <w:iCs/>
          <w:spacing w:val="-3"/>
          <w:sz w:val="22"/>
          <w:szCs w:val="22"/>
          <w:lang w:val="es-CO"/>
        </w:rPr>
      </w:pPr>
      <w:r w:rsidRPr="00145651">
        <w:rPr>
          <w:rFonts w:asciiTheme="majorHAnsi" w:hAnsiTheme="majorHAnsi" w:cstheme="majorHAnsi"/>
          <w:sz w:val="22"/>
          <w:szCs w:val="22"/>
          <w:lang w:val="es-CO"/>
        </w:rPr>
        <w:t xml:space="preserve">Asunto: Oferta técnica </w:t>
      </w:r>
      <w:bookmarkStart w:id="1" w:name="_Hlk201248166"/>
      <w:r w:rsidRPr="00145651">
        <w:rPr>
          <w:rFonts w:asciiTheme="majorHAnsi" w:hAnsiTheme="majorHAnsi" w:cstheme="majorHAnsi"/>
          <w:i/>
          <w:iCs/>
          <w:sz w:val="22"/>
          <w:szCs w:val="22"/>
          <w:lang w:val="es-CO"/>
        </w:rPr>
        <w:t>Convocatoria No.</w:t>
      </w:r>
      <w:r w:rsidR="002A0E79">
        <w:rPr>
          <w:rFonts w:asciiTheme="majorHAnsi" w:hAnsiTheme="majorHAnsi" w:cstheme="majorHAnsi"/>
          <w:i/>
          <w:iCs/>
          <w:sz w:val="22"/>
          <w:szCs w:val="22"/>
          <w:lang w:val="es-CO"/>
        </w:rPr>
        <w:t xml:space="preserve"> 320 Suministro</w:t>
      </w:r>
      <w:r w:rsidRPr="00145651">
        <w:rPr>
          <w:rFonts w:asciiTheme="majorHAnsi" w:hAnsiTheme="majorHAnsi" w:cstheme="majorHAnsi"/>
          <w:i/>
          <w:iCs/>
          <w:sz w:val="22"/>
          <w:szCs w:val="22"/>
          <w:lang w:val="es-CO"/>
        </w:rPr>
        <w:t xml:space="preserve"> </w:t>
      </w:r>
      <w:bookmarkEnd w:id="1"/>
      <w:r w:rsidR="002A0E79" w:rsidRPr="002A0E79">
        <w:rPr>
          <w:rFonts w:asciiTheme="majorHAnsi" w:hAnsiTheme="majorHAnsi" w:cstheme="majorHAnsi"/>
          <w:i/>
          <w:iCs/>
          <w:spacing w:val="-3"/>
          <w:sz w:val="22"/>
          <w:szCs w:val="22"/>
          <w:lang w:val="es-CO"/>
        </w:rPr>
        <w:t>de Gasolina para Coralina Providencia</w:t>
      </w:r>
    </w:p>
    <w:p w14:paraId="47080857" w14:textId="3149F725" w:rsidR="009E0FB3" w:rsidRPr="00145651" w:rsidRDefault="009E0FB3" w:rsidP="002A0E79">
      <w:pPr>
        <w:ind w:left="720" w:hanging="720"/>
        <w:rPr>
          <w:rFonts w:asciiTheme="majorHAnsi" w:hAnsiTheme="majorHAnsi" w:cstheme="majorHAnsi"/>
          <w:sz w:val="22"/>
          <w:szCs w:val="22"/>
          <w:lang w:val="es-CO"/>
        </w:rPr>
      </w:pPr>
    </w:p>
    <w:p w14:paraId="1A34DCFB" w14:textId="5B3807AB" w:rsidR="009E0FB3" w:rsidRPr="00145651" w:rsidRDefault="002A0E79" w:rsidP="009E0FB3">
      <w:pPr>
        <w:ind w:left="1440" w:hanging="1440"/>
        <w:rPr>
          <w:rFonts w:asciiTheme="majorHAnsi" w:hAnsiTheme="majorHAnsi" w:cstheme="majorHAnsi"/>
          <w:sz w:val="22"/>
          <w:szCs w:val="22"/>
          <w:lang w:val="es-CO"/>
        </w:rPr>
      </w:pPr>
      <w:r>
        <w:rPr>
          <w:rFonts w:asciiTheme="majorHAnsi" w:hAnsiTheme="majorHAnsi" w:cstheme="majorHAnsi"/>
          <w:sz w:val="22"/>
          <w:szCs w:val="22"/>
          <w:lang w:val="es-CO"/>
        </w:rPr>
        <w:t>Señores</w:t>
      </w:r>
      <w:r w:rsidR="009E0FB3" w:rsidRPr="00145651">
        <w:rPr>
          <w:rFonts w:asciiTheme="majorHAnsi" w:hAnsiTheme="majorHAnsi" w:cstheme="majorHAnsi"/>
          <w:sz w:val="22"/>
          <w:szCs w:val="22"/>
          <w:lang w:val="es-CO"/>
        </w:rPr>
        <w:t>:</w:t>
      </w:r>
    </w:p>
    <w:p w14:paraId="790E47D2" w14:textId="77777777" w:rsidR="009E0FB3" w:rsidRPr="00145651" w:rsidRDefault="009E0FB3" w:rsidP="009E0FB3">
      <w:pPr>
        <w:ind w:left="1440" w:hanging="720"/>
        <w:rPr>
          <w:rFonts w:asciiTheme="majorHAnsi" w:hAnsiTheme="majorHAnsi" w:cstheme="majorHAnsi"/>
          <w:sz w:val="22"/>
          <w:szCs w:val="22"/>
          <w:lang w:val="es-CO"/>
        </w:rPr>
      </w:pPr>
    </w:p>
    <w:p w14:paraId="33E63DCC" w14:textId="645D217C" w:rsidR="009E0FB3" w:rsidRPr="00145651" w:rsidRDefault="009E0FB3" w:rsidP="002A0E79">
      <w:pPr>
        <w:jc w:val="both"/>
        <w:rPr>
          <w:rFonts w:asciiTheme="majorHAnsi" w:hAnsiTheme="majorHAnsi" w:cstheme="majorHAnsi"/>
          <w:b/>
          <w:bCs/>
          <w:sz w:val="22"/>
          <w:szCs w:val="22"/>
          <w:lang w:val="es-CO"/>
        </w:rPr>
      </w:pPr>
      <w:bookmarkStart w:id="2" w:name="_Hlk201248192"/>
      <w:r w:rsidRPr="00145651">
        <w:rPr>
          <w:rFonts w:asciiTheme="majorHAnsi" w:hAnsiTheme="majorHAnsi" w:cstheme="majorHAnsi"/>
          <w:sz w:val="22"/>
          <w:szCs w:val="22"/>
          <w:lang w:val="es-CO"/>
        </w:rPr>
        <w:t xml:space="preserve">Los abajo firmantes ofrecemos </w:t>
      </w:r>
      <w:r w:rsidR="00A13926" w:rsidRPr="00145651">
        <w:rPr>
          <w:rFonts w:asciiTheme="majorHAnsi" w:hAnsiTheme="majorHAnsi" w:cstheme="majorHAnsi"/>
          <w:sz w:val="22"/>
          <w:szCs w:val="22"/>
          <w:lang w:val="es-CO"/>
        </w:rPr>
        <w:t>suministrar</w:t>
      </w:r>
      <w:r w:rsidRPr="00145651">
        <w:rPr>
          <w:rFonts w:asciiTheme="majorHAnsi" w:hAnsiTheme="majorHAnsi" w:cstheme="majorHAnsi"/>
          <w:sz w:val="22"/>
          <w:szCs w:val="22"/>
          <w:lang w:val="es-CO"/>
        </w:rPr>
        <w:t xml:space="preserve"> a ustedes</w:t>
      </w:r>
      <w:r w:rsidR="00A13926" w:rsidRPr="00145651">
        <w:rPr>
          <w:rFonts w:asciiTheme="majorHAnsi" w:hAnsiTheme="majorHAnsi" w:cstheme="majorHAnsi"/>
          <w:sz w:val="22"/>
          <w:szCs w:val="22"/>
          <w:lang w:val="es-CO"/>
        </w:rPr>
        <w:t xml:space="preserve"> </w:t>
      </w:r>
      <w:bookmarkEnd w:id="2"/>
      <w:r w:rsidR="002A0E79" w:rsidRPr="002A0E79">
        <w:rPr>
          <w:rFonts w:asciiTheme="majorHAnsi" w:hAnsiTheme="majorHAnsi" w:cstheme="majorHAnsi"/>
          <w:i/>
          <w:iCs/>
          <w:sz w:val="22"/>
          <w:szCs w:val="22"/>
          <w:lang w:val="es-CO"/>
        </w:rPr>
        <w:t>Gasolina para Coralina Providencia</w:t>
      </w:r>
      <w:r w:rsidR="002A0E79">
        <w:rPr>
          <w:rFonts w:asciiTheme="majorHAnsi" w:hAnsiTheme="majorHAnsi" w:cstheme="majorHAnsi"/>
          <w:i/>
          <w:iCs/>
          <w:sz w:val="22"/>
          <w:szCs w:val="22"/>
          <w:lang w:val="es-CO"/>
        </w:rPr>
        <w:t xml:space="preserve"> </w:t>
      </w:r>
      <w:r w:rsidRPr="00145651">
        <w:rPr>
          <w:rFonts w:asciiTheme="majorHAnsi" w:hAnsiTheme="majorHAnsi" w:cstheme="majorHAnsi"/>
          <w:sz w:val="22"/>
          <w:szCs w:val="22"/>
          <w:lang w:val="es-CO"/>
        </w:rPr>
        <w:t xml:space="preserve">de conformidad con su </w:t>
      </w:r>
      <w:r w:rsidR="00505665" w:rsidRPr="00145651">
        <w:rPr>
          <w:rFonts w:asciiTheme="majorHAnsi" w:hAnsiTheme="majorHAnsi" w:cstheme="majorHAnsi"/>
          <w:sz w:val="22"/>
          <w:szCs w:val="22"/>
          <w:lang w:val="es-CO"/>
        </w:rPr>
        <w:t>S</w:t>
      </w:r>
      <w:r w:rsidRPr="00145651">
        <w:rPr>
          <w:rFonts w:asciiTheme="majorHAnsi" w:hAnsiTheme="majorHAnsi" w:cstheme="majorHAnsi"/>
          <w:sz w:val="22"/>
          <w:szCs w:val="22"/>
          <w:lang w:val="es-CO"/>
        </w:rPr>
        <w:t xml:space="preserve">olicitud de </w:t>
      </w:r>
      <w:r w:rsidR="00505665" w:rsidRPr="00145651">
        <w:rPr>
          <w:rFonts w:asciiTheme="majorHAnsi" w:hAnsiTheme="majorHAnsi" w:cstheme="majorHAnsi"/>
          <w:sz w:val="22"/>
          <w:szCs w:val="22"/>
          <w:lang w:val="es-CO"/>
        </w:rPr>
        <w:t>P</w:t>
      </w:r>
      <w:r w:rsidRPr="00145651">
        <w:rPr>
          <w:rFonts w:asciiTheme="majorHAnsi" w:hAnsiTheme="majorHAnsi" w:cstheme="majorHAnsi"/>
          <w:sz w:val="22"/>
          <w:szCs w:val="22"/>
          <w:lang w:val="es-CO"/>
        </w:rPr>
        <w:t xml:space="preserve">ropuestas de fecha </w:t>
      </w:r>
      <w:r w:rsidR="00627B58">
        <w:rPr>
          <w:rFonts w:asciiTheme="majorHAnsi" w:hAnsiTheme="majorHAnsi" w:cstheme="majorHAnsi"/>
          <w:sz w:val="22"/>
          <w:szCs w:val="22"/>
          <w:lang w:val="es-CO"/>
        </w:rPr>
        <w:t>XX</w:t>
      </w:r>
      <w:r w:rsidR="00A665EB" w:rsidRPr="00145651">
        <w:rPr>
          <w:rFonts w:asciiTheme="majorHAnsi" w:hAnsiTheme="majorHAnsi" w:cstheme="majorHAnsi"/>
          <w:sz w:val="22"/>
          <w:szCs w:val="22"/>
          <w:lang w:val="es-CO"/>
        </w:rPr>
        <w:t>/</w:t>
      </w:r>
      <w:r w:rsidR="00627B58">
        <w:rPr>
          <w:rFonts w:asciiTheme="majorHAnsi" w:hAnsiTheme="majorHAnsi" w:cstheme="majorHAnsi"/>
          <w:sz w:val="22"/>
          <w:szCs w:val="22"/>
          <w:lang w:val="es-CO"/>
        </w:rPr>
        <w:t>XXXX</w:t>
      </w:r>
      <w:r w:rsidR="00A665EB" w:rsidRPr="00145651">
        <w:rPr>
          <w:rFonts w:asciiTheme="majorHAnsi" w:hAnsiTheme="majorHAnsi" w:cstheme="majorHAnsi"/>
          <w:sz w:val="22"/>
          <w:szCs w:val="22"/>
          <w:lang w:val="es-CO"/>
        </w:rPr>
        <w:t>/202</w:t>
      </w:r>
      <w:r w:rsidR="00627B58">
        <w:rPr>
          <w:rFonts w:asciiTheme="majorHAnsi" w:hAnsiTheme="majorHAnsi" w:cstheme="majorHAnsi"/>
          <w:sz w:val="22"/>
          <w:szCs w:val="22"/>
          <w:lang w:val="es-CO"/>
        </w:rPr>
        <w:t>X</w:t>
      </w:r>
      <w:r w:rsidR="00A665EB" w:rsidRPr="00145651">
        <w:rPr>
          <w:rFonts w:asciiTheme="majorHAnsi" w:hAnsiTheme="majorHAnsi" w:cstheme="majorHAnsi"/>
          <w:b/>
          <w:bCs/>
          <w:sz w:val="22"/>
          <w:szCs w:val="22"/>
          <w:lang w:val="es-CO"/>
        </w:rPr>
        <w:t xml:space="preserve"> </w:t>
      </w:r>
      <w:r w:rsidRPr="00145651">
        <w:rPr>
          <w:rFonts w:asciiTheme="majorHAnsi" w:hAnsiTheme="majorHAnsi" w:cstheme="majorHAnsi"/>
          <w:sz w:val="22"/>
          <w:szCs w:val="22"/>
          <w:lang w:val="es-CO"/>
        </w:rPr>
        <w:t xml:space="preserve">y con nuestra propuesta. Presentamos por medio de la presente, nuestra propuesta que consta de esta oferta técnica y una oferta de </w:t>
      </w:r>
      <w:r w:rsidR="00A665EB" w:rsidRPr="00145651">
        <w:rPr>
          <w:rFonts w:asciiTheme="majorHAnsi" w:hAnsiTheme="majorHAnsi" w:cstheme="majorHAnsi"/>
          <w:sz w:val="22"/>
          <w:szCs w:val="22"/>
          <w:lang w:val="es-CO"/>
        </w:rPr>
        <w:t>precio</w:t>
      </w:r>
      <w:r w:rsidR="00824E27" w:rsidRPr="00145651">
        <w:rPr>
          <w:rFonts w:asciiTheme="majorHAnsi" w:hAnsiTheme="majorHAnsi" w:cstheme="majorHAnsi"/>
          <w:sz w:val="22"/>
          <w:szCs w:val="22"/>
          <w:lang w:val="es-CO"/>
        </w:rPr>
        <w:t>s</w:t>
      </w:r>
      <w:r w:rsidRPr="00145651">
        <w:rPr>
          <w:rFonts w:asciiTheme="majorHAnsi" w:hAnsiTheme="majorHAnsi" w:cstheme="majorHAnsi"/>
          <w:sz w:val="22"/>
          <w:szCs w:val="22"/>
          <w:lang w:val="es-CO"/>
        </w:rPr>
        <w:t>.</w:t>
      </w:r>
    </w:p>
    <w:p w14:paraId="22DD945A" w14:textId="77777777" w:rsidR="009E0FB3" w:rsidRPr="00145651" w:rsidRDefault="009E0FB3" w:rsidP="009E0FB3">
      <w:pPr>
        <w:rPr>
          <w:rFonts w:asciiTheme="majorHAnsi" w:hAnsiTheme="majorHAnsi" w:cstheme="majorHAnsi"/>
          <w:sz w:val="22"/>
          <w:szCs w:val="22"/>
          <w:lang w:val="es-CO"/>
        </w:rPr>
      </w:pPr>
    </w:p>
    <w:p w14:paraId="299100FC" w14:textId="77777777" w:rsidR="009E0FB3" w:rsidRPr="00145651" w:rsidRDefault="009E0FB3" w:rsidP="009E0FB3">
      <w:pPr>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Entendemos que ustedes no están obligados a aceptar ninguna de las propuestas que reciban.</w:t>
      </w:r>
    </w:p>
    <w:p w14:paraId="3ADF978B" w14:textId="77777777" w:rsidR="009E0FB3" w:rsidRPr="00145651" w:rsidRDefault="009E0FB3" w:rsidP="009E0FB3">
      <w:pPr>
        <w:ind w:firstLine="720"/>
        <w:jc w:val="both"/>
        <w:rPr>
          <w:rFonts w:asciiTheme="majorHAnsi" w:hAnsiTheme="majorHAnsi" w:cstheme="majorHAnsi"/>
          <w:sz w:val="22"/>
          <w:szCs w:val="22"/>
          <w:lang w:val="es-CO"/>
        </w:rPr>
      </w:pPr>
    </w:p>
    <w:p w14:paraId="2EC57ABA" w14:textId="0ABAB53C" w:rsidR="009E0FB3" w:rsidRPr="00145651" w:rsidRDefault="009E0FB3" w:rsidP="009E0FB3">
      <w:pPr>
        <w:numPr>
          <w:ilvl w:val="12"/>
          <w:numId w:val="0"/>
        </w:numPr>
        <w:suppressAutoHyphens/>
        <w:ind w:left="540" w:hanging="540"/>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Certificamos que:</w:t>
      </w:r>
    </w:p>
    <w:p w14:paraId="6901F321" w14:textId="77777777" w:rsidR="009E0FB3" w:rsidRPr="00145651" w:rsidRDefault="009E0FB3" w:rsidP="009E0FB3">
      <w:pPr>
        <w:numPr>
          <w:ilvl w:val="12"/>
          <w:numId w:val="0"/>
        </w:numPr>
        <w:suppressAutoHyphens/>
        <w:ind w:left="540" w:hanging="540"/>
        <w:jc w:val="both"/>
        <w:rPr>
          <w:rFonts w:asciiTheme="majorHAnsi" w:hAnsiTheme="majorHAnsi" w:cstheme="majorHAnsi"/>
          <w:sz w:val="22"/>
          <w:szCs w:val="22"/>
          <w:lang w:val="es-CO"/>
        </w:rPr>
      </w:pPr>
    </w:p>
    <w:p w14:paraId="0AD936B9" w14:textId="2318BA0B" w:rsidR="009E0FB3" w:rsidRPr="00145651" w:rsidRDefault="009E0FB3" w:rsidP="009E0FB3">
      <w:pPr>
        <w:numPr>
          <w:ilvl w:val="0"/>
          <w:numId w:val="4"/>
        </w:numPr>
        <w:suppressAutoHyphens/>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Nuestra propuesta fue elaborada de forma independiente, sin ninguna consulta, comunicación o acuerdo con ningún otro proponente o competidor relacionada con (i) los precios; (</w:t>
      </w:r>
      <w:proofErr w:type="spellStart"/>
      <w:r w:rsidRPr="00145651">
        <w:rPr>
          <w:rFonts w:asciiTheme="majorHAnsi" w:hAnsiTheme="majorHAnsi" w:cstheme="majorHAnsi"/>
          <w:sz w:val="22"/>
          <w:szCs w:val="22"/>
          <w:lang w:val="es-CO"/>
        </w:rPr>
        <w:t>ii</w:t>
      </w:r>
      <w:proofErr w:type="spellEnd"/>
      <w:r w:rsidRPr="00145651">
        <w:rPr>
          <w:rFonts w:asciiTheme="majorHAnsi" w:hAnsiTheme="majorHAnsi" w:cstheme="majorHAnsi"/>
          <w:sz w:val="22"/>
          <w:szCs w:val="22"/>
          <w:lang w:val="es-CO"/>
        </w:rPr>
        <w:t>) la intención de presentar una propuesta; o (</w:t>
      </w:r>
      <w:proofErr w:type="spellStart"/>
      <w:r w:rsidRPr="00145651">
        <w:rPr>
          <w:rFonts w:asciiTheme="majorHAnsi" w:hAnsiTheme="majorHAnsi" w:cstheme="majorHAnsi"/>
          <w:sz w:val="22"/>
          <w:szCs w:val="22"/>
          <w:lang w:val="es-CO"/>
        </w:rPr>
        <w:t>iii</w:t>
      </w:r>
      <w:proofErr w:type="spellEnd"/>
      <w:r w:rsidRPr="00145651">
        <w:rPr>
          <w:rFonts w:asciiTheme="majorHAnsi" w:hAnsiTheme="majorHAnsi" w:cstheme="majorHAnsi"/>
          <w:sz w:val="22"/>
          <w:szCs w:val="22"/>
          <w:lang w:val="es-CO"/>
        </w:rPr>
        <w:t>) los métodos y/o factores utilizados para determinar aspectos técnicos y financieros de la propuesta;</w:t>
      </w:r>
    </w:p>
    <w:p w14:paraId="4A1502BD" w14:textId="58BE8038" w:rsidR="009E0FB3" w:rsidRPr="00145651" w:rsidRDefault="009E0FB3" w:rsidP="009E0FB3">
      <w:pPr>
        <w:numPr>
          <w:ilvl w:val="0"/>
          <w:numId w:val="4"/>
        </w:numPr>
        <w:suppressAutoHyphens/>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Los precios de la propuesta no han sido ni serán dados a conocer directa y/o indirectamente a los otros proponentes y/o competidores antes del acto de apertura de las propuestas;</w:t>
      </w:r>
    </w:p>
    <w:p w14:paraId="2316FAF5" w14:textId="77777777" w:rsidR="009E0FB3" w:rsidRPr="00145651" w:rsidRDefault="009E0FB3" w:rsidP="009E0FB3">
      <w:pPr>
        <w:numPr>
          <w:ilvl w:val="0"/>
          <w:numId w:val="4"/>
        </w:numPr>
        <w:suppressAutoHyphens/>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El proponente no ha incurrido ni incurrirá en actos encaminados a inducir, forzar, coaccionar, ni acordar con otros proponentes su participación o no en este proceso con el propósito de restringir competencia.</w:t>
      </w:r>
    </w:p>
    <w:p w14:paraId="0AE2B2F7" w14:textId="77777777" w:rsidR="009E0FB3" w:rsidRPr="00145651" w:rsidRDefault="009E0FB3" w:rsidP="009E0FB3">
      <w:pPr>
        <w:rPr>
          <w:rFonts w:asciiTheme="majorHAnsi" w:hAnsiTheme="majorHAnsi" w:cstheme="majorHAnsi"/>
          <w:sz w:val="22"/>
          <w:szCs w:val="22"/>
          <w:lang w:val="es-CO"/>
        </w:rPr>
      </w:pPr>
    </w:p>
    <w:p w14:paraId="35F874EA" w14:textId="77777777" w:rsidR="009E0FB3" w:rsidRPr="00145651" w:rsidRDefault="009E0FB3" w:rsidP="009E0FB3">
      <w:pPr>
        <w:rPr>
          <w:rFonts w:asciiTheme="majorHAnsi" w:hAnsiTheme="majorHAnsi" w:cstheme="majorHAnsi"/>
          <w:sz w:val="22"/>
          <w:szCs w:val="22"/>
          <w:lang w:val="es-CO"/>
        </w:rPr>
      </w:pPr>
    </w:p>
    <w:p w14:paraId="17A9FDEA" w14:textId="77777777" w:rsidR="009E0FB3" w:rsidRPr="00145651" w:rsidRDefault="009E0FB3" w:rsidP="00AF5ABD">
      <w:pPr>
        <w:rPr>
          <w:rFonts w:asciiTheme="majorHAnsi" w:hAnsiTheme="majorHAnsi" w:cstheme="majorHAnsi"/>
          <w:sz w:val="22"/>
          <w:szCs w:val="22"/>
          <w:lang w:val="es-CO"/>
        </w:rPr>
      </w:pPr>
      <w:r w:rsidRPr="00145651">
        <w:rPr>
          <w:rFonts w:asciiTheme="majorHAnsi" w:hAnsiTheme="majorHAnsi" w:cstheme="majorHAnsi"/>
          <w:sz w:val="22"/>
          <w:szCs w:val="22"/>
          <w:lang w:val="es-CO"/>
        </w:rPr>
        <w:t>Atentamente,</w:t>
      </w:r>
    </w:p>
    <w:p w14:paraId="6F7EC9BB" w14:textId="77777777" w:rsidR="009E0FB3" w:rsidRPr="00145651" w:rsidRDefault="009E0FB3" w:rsidP="009E0FB3">
      <w:pPr>
        <w:rPr>
          <w:rFonts w:asciiTheme="majorHAnsi" w:hAnsiTheme="majorHAnsi" w:cstheme="majorHAnsi"/>
          <w:sz w:val="22"/>
          <w:szCs w:val="22"/>
          <w:lang w:val="es-CO"/>
        </w:rPr>
      </w:pPr>
    </w:p>
    <w:p w14:paraId="6E0DEEF6" w14:textId="5C6501FE"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Firma autorizada</w:t>
      </w:r>
      <w:r w:rsidRPr="00145651">
        <w:rPr>
          <w:rFonts w:asciiTheme="majorHAnsi" w:hAnsiTheme="majorHAnsi" w:cstheme="majorHAnsi"/>
          <w:b/>
          <w:bCs/>
          <w:i/>
          <w:iCs/>
          <w:sz w:val="22"/>
          <w:szCs w:val="22"/>
          <w:lang w:val="es-CO"/>
        </w:rPr>
        <w:t>: ___________________</w:t>
      </w:r>
      <w:r w:rsidRPr="00145651">
        <w:rPr>
          <w:rFonts w:asciiTheme="majorHAnsi" w:hAnsiTheme="majorHAnsi" w:cstheme="majorHAnsi"/>
          <w:b/>
          <w:bCs/>
          <w:sz w:val="22"/>
          <w:szCs w:val="22"/>
          <w:lang w:val="es-CO"/>
        </w:rPr>
        <w:t>________________________________</w:t>
      </w:r>
    </w:p>
    <w:p w14:paraId="27954017" w14:textId="47AFB999"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Nombre y cargo del signatario: ________________________________________</w:t>
      </w:r>
    </w:p>
    <w:p w14:paraId="23C87B6A" w14:textId="442F9084"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Nombre de la empresa: ______________________________________________</w:t>
      </w:r>
    </w:p>
    <w:p w14:paraId="5D3348CE" w14:textId="33FE8E8E" w:rsidR="009E0FB3" w:rsidRPr="00145651" w:rsidRDefault="009E0FB3" w:rsidP="00AF5A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Dirección: ________________________________________________________</w:t>
      </w:r>
    </w:p>
    <w:p w14:paraId="7832F4D7" w14:textId="211E48C3" w:rsidR="004E3EC2" w:rsidRPr="001633BD" w:rsidRDefault="009E0FB3" w:rsidP="001633BD">
      <w:pPr>
        <w:spacing w:after="120"/>
        <w:rPr>
          <w:rFonts w:asciiTheme="majorHAnsi" w:hAnsiTheme="majorHAnsi" w:cstheme="majorHAnsi"/>
          <w:b/>
          <w:bCs/>
          <w:sz w:val="22"/>
          <w:szCs w:val="22"/>
          <w:lang w:val="es-CO"/>
        </w:rPr>
      </w:pPr>
      <w:r w:rsidRPr="00145651">
        <w:rPr>
          <w:rFonts w:asciiTheme="majorHAnsi" w:hAnsiTheme="majorHAnsi" w:cstheme="majorHAnsi"/>
          <w:b/>
          <w:bCs/>
          <w:sz w:val="22"/>
          <w:szCs w:val="22"/>
          <w:lang w:val="es-CO"/>
        </w:rPr>
        <w:t>Teléfono: ____________________ E-mail: _______________________________</w:t>
      </w:r>
    </w:p>
    <w:p w14:paraId="09FA6EDE" w14:textId="77777777" w:rsidR="009E0FB3" w:rsidRPr="00145651" w:rsidRDefault="009E0FB3" w:rsidP="009E0FB3">
      <w:pPr>
        <w:jc w:val="both"/>
        <w:rPr>
          <w:rFonts w:asciiTheme="majorHAnsi" w:hAnsiTheme="majorHAnsi" w:cstheme="majorHAnsi"/>
          <w:b/>
          <w:bCs/>
          <w:iCs/>
          <w:sz w:val="22"/>
          <w:szCs w:val="22"/>
          <w:u w:val="single"/>
          <w:lang w:val="es-CO"/>
        </w:rPr>
      </w:pPr>
      <w:r w:rsidRPr="00145651">
        <w:rPr>
          <w:rFonts w:asciiTheme="majorHAnsi" w:hAnsiTheme="majorHAnsi" w:cstheme="majorHAnsi"/>
          <w:b/>
          <w:bCs/>
          <w:iCs/>
          <w:sz w:val="22"/>
          <w:szCs w:val="22"/>
          <w:u w:val="single"/>
          <w:lang w:val="es-CO"/>
        </w:rPr>
        <w:t>Contenido de la propuesta técnica</w:t>
      </w:r>
    </w:p>
    <w:p w14:paraId="677BEC40" w14:textId="77777777" w:rsidR="009E0FB3" w:rsidRPr="00145651" w:rsidRDefault="009E0FB3" w:rsidP="009E0FB3">
      <w:pPr>
        <w:jc w:val="both"/>
        <w:rPr>
          <w:rFonts w:asciiTheme="majorHAnsi" w:hAnsiTheme="majorHAnsi" w:cstheme="majorHAnsi"/>
          <w:i/>
          <w:sz w:val="22"/>
          <w:szCs w:val="22"/>
          <w:lang w:val="es-CO"/>
        </w:rPr>
      </w:pPr>
    </w:p>
    <w:p w14:paraId="1B2610CA" w14:textId="13122492" w:rsidR="004E3EC2" w:rsidRPr="00145651" w:rsidRDefault="004E3EC2" w:rsidP="004E3EC2">
      <w:pPr>
        <w:rPr>
          <w:rFonts w:asciiTheme="majorHAnsi" w:eastAsia="Arial" w:hAnsiTheme="majorHAnsi" w:cstheme="majorHAnsi"/>
          <w:sz w:val="22"/>
          <w:szCs w:val="22"/>
          <w:lang w:val="es-CO"/>
        </w:rPr>
      </w:pPr>
    </w:p>
    <w:p w14:paraId="78AA8973" w14:textId="77777777" w:rsidR="00145651" w:rsidRPr="00145651" w:rsidRDefault="00145651" w:rsidP="00145651">
      <w:pPr>
        <w:spacing w:after="120"/>
        <w:jc w:val="both"/>
        <w:rPr>
          <w:rFonts w:asciiTheme="majorHAnsi" w:hAnsiTheme="majorHAnsi" w:cstheme="majorHAnsi"/>
          <w:sz w:val="22"/>
          <w:szCs w:val="22"/>
          <w:lang w:val="es-CO"/>
        </w:rPr>
      </w:pPr>
      <w:r w:rsidRPr="00145651">
        <w:rPr>
          <w:rFonts w:asciiTheme="majorHAnsi" w:hAnsiTheme="majorHAnsi" w:cstheme="majorHAnsi"/>
          <w:sz w:val="22"/>
          <w:szCs w:val="22"/>
          <w:lang w:val="es-CO"/>
        </w:rPr>
        <w:t xml:space="preserve">El contratista deberá suministrar los siguientes bienes, cumpliendo con las especificaciones técnicas descritas a continuación: </w:t>
      </w:r>
    </w:p>
    <w:p w14:paraId="4167F36B" w14:textId="77777777" w:rsidR="00145651" w:rsidRPr="00145651" w:rsidRDefault="00145651" w:rsidP="00145651">
      <w:pPr>
        <w:spacing w:after="120"/>
        <w:jc w:val="both"/>
        <w:rPr>
          <w:rFonts w:asciiTheme="majorHAnsi" w:hAnsiTheme="majorHAnsi" w:cstheme="majorHAnsi"/>
          <w:sz w:val="22"/>
          <w:szCs w:val="22"/>
          <w:lang w:val="es-CO"/>
        </w:rPr>
      </w:pPr>
    </w:p>
    <w:tbl>
      <w:tblPr>
        <w:tblStyle w:val="TableGrid"/>
        <w:tblpPr w:leftFromText="180" w:rightFromText="180" w:vertAnchor="text" w:horzAnchor="margin" w:tblpXSpec="center" w:tblpY="136"/>
        <w:tblW w:w="10348" w:type="dxa"/>
        <w:tblLayout w:type="fixed"/>
        <w:tblLook w:val="04A0" w:firstRow="1" w:lastRow="0" w:firstColumn="1" w:lastColumn="0" w:noHBand="0" w:noVBand="1"/>
      </w:tblPr>
      <w:tblGrid>
        <w:gridCol w:w="709"/>
        <w:gridCol w:w="2268"/>
        <w:gridCol w:w="3827"/>
        <w:gridCol w:w="1276"/>
        <w:gridCol w:w="1134"/>
        <w:gridCol w:w="1134"/>
      </w:tblGrid>
      <w:tr w:rsidR="002A0E79" w:rsidRPr="00145651" w14:paraId="3297BA04" w14:textId="77777777" w:rsidTr="002A0E79">
        <w:trPr>
          <w:trHeight w:val="2493"/>
        </w:trPr>
        <w:tc>
          <w:tcPr>
            <w:tcW w:w="709" w:type="dxa"/>
            <w:shd w:val="clear" w:color="auto" w:fill="9CC2E5" w:themeFill="accent5" w:themeFillTint="99"/>
            <w:vAlign w:val="center"/>
            <w:hideMark/>
          </w:tcPr>
          <w:p w14:paraId="111F2BE0" w14:textId="77777777" w:rsidR="002A0E79" w:rsidRPr="00145651" w:rsidRDefault="002A0E79" w:rsidP="002A0E79">
            <w:pPr>
              <w:spacing w:before="240"/>
              <w:jc w:val="center"/>
              <w:rPr>
                <w:rFonts w:asciiTheme="majorHAnsi" w:hAnsiTheme="majorHAnsi" w:cstheme="majorHAnsi"/>
                <w:color w:val="000000"/>
                <w:sz w:val="22"/>
                <w:szCs w:val="22"/>
                <w:lang w:val="es-CO"/>
              </w:rPr>
            </w:pPr>
            <w:bookmarkStart w:id="3" w:name="_Hlk201247798"/>
            <w:r w:rsidRPr="00145651">
              <w:rPr>
                <w:rFonts w:asciiTheme="majorHAnsi" w:hAnsiTheme="majorHAnsi" w:cstheme="majorHAnsi"/>
                <w:b/>
                <w:bCs/>
                <w:color w:val="000000"/>
                <w:sz w:val="22"/>
                <w:szCs w:val="22"/>
                <w:lang w:val="es-CO"/>
              </w:rPr>
              <w:t>Ítem</w:t>
            </w:r>
          </w:p>
        </w:tc>
        <w:tc>
          <w:tcPr>
            <w:tcW w:w="2268" w:type="dxa"/>
            <w:shd w:val="clear" w:color="auto" w:fill="9CC2E5" w:themeFill="accent5" w:themeFillTint="99"/>
            <w:vAlign w:val="center"/>
            <w:hideMark/>
          </w:tcPr>
          <w:p w14:paraId="73E2EB91" w14:textId="77777777" w:rsidR="002A0E79" w:rsidRPr="00145651" w:rsidRDefault="002A0E79" w:rsidP="002A0E79">
            <w:pPr>
              <w:spacing w:before="240"/>
              <w:jc w:val="center"/>
              <w:rPr>
                <w:rFonts w:asciiTheme="majorHAnsi" w:hAnsiTheme="majorHAnsi" w:cstheme="majorHAnsi"/>
                <w:b/>
                <w:bCs/>
                <w:color w:val="000000"/>
                <w:sz w:val="22"/>
                <w:szCs w:val="22"/>
                <w:lang w:val="es-CO"/>
              </w:rPr>
            </w:pPr>
            <w:r w:rsidRPr="00145651">
              <w:rPr>
                <w:rFonts w:asciiTheme="majorHAnsi" w:hAnsiTheme="majorHAnsi" w:cstheme="majorHAnsi"/>
                <w:b/>
                <w:bCs/>
                <w:sz w:val="22"/>
                <w:szCs w:val="22"/>
                <w:lang w:val="es-CO"/>
              </w:rPr>
              <w:t>Nombre del bien</w:t>
            </w:r>
          </w:p>
        </w:tc>
        <w:tc>
          <w:tcPr>
            <w:tcW w:w="3827" w:type="dxa"/>
            <w:shd w:val="clear" w:color="auto" w:fill="9CC2E5" w:themeFill="accent5" w:themeFillTint="99"/>
            <w:vAlign w:val="center"/>
            <w:hideMark/>
          </w:tcPr>
          <w:p w14:paraId="6374068B" w14:textId="77777777" w:rsidR="002A0E79" w:rsidRPr="00145651" w:rsidRDefault="002A0E79" w:rsidP="002A0E79">
            <w:pPr>
              <w:spacing w:before="240"/>
              <w:jc w:val="center"/>
              <w:rPr>
                <w:rFonts w:asciiTheme="majorHAnsi" w:hAnsiTheme="majorHAnsi" w:cstheme="majorHAnsi"/>
                <w:b/>
                <w:bCs/>
                <w:color w:val="000000"/>
                <w:sz w:val="22"/>
                <w:szCs w:val="22"/>
                <w:lang w:val="es-CO"/>
              </w:rPr>
            </w:pPr>
            <w:r w:rsidRPr="00145651">
              <w:rPr>
                <w:rFonts w:asciiTheme="majorHAnsi" w:hAnsiTheme="majorHAnsi" w:cstheme="majorHAnsi"/>
                <w:b/>
                <w:bCs/>
                <w:color w:val="000000"/>
                <w:sz w:val="22"/>
                <w:szCs w:val="22"/>
                <w:lang w:val="es-CO"/>
              </w:rPr>
              <w:t>Descripción</w:t>
            </w:r>
          </w:p>
        </w:tc>
        <w:tc>
          <w:tcPr>
            <w:tcW w:w="1276" w:type="dxa"/>
            <w:shd w:val="clear" w:color="auto" w:fill="9CC2E5" w:themeFill="accent5" w:themeFillTint="99"/>
            <w:vAlign w:val="center"/>
            <w:hideMark/>
          </w:tcPr>
          <w:p w14:paraId="752BFFD9" w14:textId="77777777" w:rsidR="002A0E79" w:rsidRPr="00145651" w:rsidRDefault="002A0E79" w:rsidP="002A0E79">
            <w:pPr>
              <w:spacing w:before="240"/>
              <w:jc w:val="center"/>
              <w:rPr>
                <w:rFonts w:asciiTheme="majorHAnsi" w:hAnsiTheme="majorHAnsi" w:cstheme="majorHAnsi"/>
                <w:b/>
                <w:bCs/>
                <w:color w:val="000000"/>
                <w:sz w:val="22"/>
                <w:szCs w:val="22"/>
                <w:lang w:val="es-CO"/>
              </w:rPr>
            </w:pPr>
            <w:r w:rsidRPr="00145651">
              <w:rPr>
                <w:rFonts w:asciiTheme="majorHAnsi" w:hAnsiTheme="majorHAnsi" w:cstheme="majorHAnsi"/>
                <w:b/>
                <w:bCs/>
                <w:color w:val="000000"/>
                <w:sz w:val="22"/>
                <w:szCs w:val="22"/>
                <w:lang w:val="es-CO"/>
              </w:rPr>
              <w:t>Unidad de medida</w:t>
            </w:r>
          </w:p>
        </w:tc>
        <w:tc>
          <w:tcPr>
            <w:tcW w:w="1134" w:type="dxa"/>
            <w:shd w:val="clear" w:color="auto" w:fill="9CC2E5" w:themeFill="accent5" w:themeFillTint="99"/>
            <w:vAlign w:val="center"/>
            <w:hideMark/>
          </w:tcPr>
          <w:p w14:paraId="3403239D" w14:textId="77777777" w:rsidR="002A0E79" w:rsidRPr="00145651" w:rsidRDefault="002A0E79" w:rsidP="002A0E79">
            <w:pPr>
              <w:spacing w:before="240"/>
              <w:jc w:val="center"/>
              <w:rPr>
                <w:rFonts w:asciiTheme="majorHAnsi" w:hAnsiTheme="majorHAnsi" w:cstheme="majorHAnsi"/>
                <w:b/>
                <w:bCs/>
                <w:color w:val="000000"/>
                <w:sz w:val="22"/>
                <w:szCs w:val="22"/>
                <w:lang w:val="es-CO"/>
              </w:rPr>
            </w:pPr>
            <w:r w:rsidRPr="00145651">
              <w:rPr>
                <w:rFonts w:asciiTheme="majorHAnsi" w:hAnsiTheme="majorHAnsi" w:cstheme="majorHAnsi"/>
                <w:b/>
                <w:bCs/>
                <w:color w:val="000000"/>
                <w:sz w:val="22"/>
                <w:szCs w:val="22"/>
                <w:lang w:val="es-CO"/>
              </w:rPr>
              <w:t>Cantidad</w:t>
            </w:r>
          </w:p>
        </w:tc>
        <w:tc>
          <w:tcPr>
            <w:tcW w:w="1134" w:type="dxa"/>
            <w:shd w:val="clear" w:color="auto" w:fill="9CC2E5" w:themeFill="accent5" w:themeFillTint="99"/>
            <w:vAlign w:val="center"/>
          </w:tcPr>
          <w:p w14:paraId="777A1A92" w14:textId="77777777" w:rsidR="002A0E79" w:rsidRPr="00145651" w:rsidRDefault="002A0E79" w:rsidP="002A0E79">
            <w:pPr>
              <w:spacing w:before="240" w:line="276" w:lineRule="auto"/>
              <w:jc w:val="center"/>
              <w:rPr>
                <w:rFonts w:asciiTheme="majorHAnsi" w:hAnsiTheme="majorHAnsi" w:cstheme="majorHAnsi"/>
                <w:b/>
                <w:bCs/>
                <w:color w:val="000000"/>
                <w:sz w:val="22"/>
                <w:szCs w:val="22"/>
                <w:lang w:val="es-CO"/>
              </w:rPr>
            </w:pPr>
            <w:r w:rsidRPr="00145651">
              <w:rPr>
                <w:rFonts w:asciiTheme="majorHAnsi" w:hAnsiTheme="majorHAnsi" w:cstheme="majorHAnsi"/>
                <w:b/>
                <w:bCs/>
                <w:color w:val="000000"/>
                <w:sz w:val="22"/>
                <w:szCs w:val="22"/>
                <w:lang w:val="es-CO"/>
              </w:rPr>
              <w:t>Marca ofrecida</w:t>
            </w:r>
          </w:p>
          <w:p w14:paraId="225A3965" w14:textId="77777777" w:rsidR="002A0E79" w:rsidRDefault="002A0E79" w:rsidP="002A0E79">
            <w:pPr>
              <w:spacing w:before="240" w:line="276" w:lineRule="auto"/>
              <w:jc w:val="center"/>
              <w:rPr>
                <w:rFonts w:asciiTheme="majorHAnsi" w:hAnsiTheme="majorHAnsi" w:cstheme="majorHAnsi"/>
                <w:b/>
                <w:bCs/>
                <w:color w:val="000000"/>
                <w:sz w:val="22"/>
                <w:szCs w:val="22"/>
                <w:lang w:val="es-CO"/>
              </w:rPr>
            </w:pPr>
            <w:r w:rsidRPr="00145651">
              <w:rPr>
                <w:rFonts w:asciiTheme="majorHAnsi" w:hAnsiTheme="majorHAnsi" w:cstheme="majorHAnsi"/>
                <w:b/>
                <w:bCs/>
                <w:color w:val="000000"/>
                <w:sz w:val="22"/>
                <w:szCs w:val="22"/>
                <w:lang w:val="es-CO"/>
              </w:rPr>
              <w:t>[Si no aplica indique “N/A”]</w:t>
            </w:r>
          </w:p>
          <w:p w14:paraId="7A588FF6" w14:textId="77777777" w:rsidR="002A0E79" w:rsidRPr="00145651" w:rsidRDefault="002A0E79" w:rsidP="002A0E79">
            <w:pPr>
              <w:spacing w:before="240"/>
              <w:jc w:val="center"/>
              <w:rPr>
                <w:rFonts w:asciiTheme="majorHAnsi" w:hAnsiTheme="majorHAnsi" w:cstheme="majorHAnsi"/>
                <w:b/>
                <w:bCs/>
                <w:color w:val="000000"/>
                <w:sz w:val="22"/>
                <w:szCs w:val="22"/>
                <w:lang w:val="es-CO"/>
              </w:rPr>
            </w:pPr>
          </w:p>
        </w:tc>
      </w:tr>
      <w:tr w:rsidR="002A0E79" w:rsidRPr="00145651" w14:paraId="2E00B42A" w14:textId="77777777" w:rsidTr="002A0E79">
        <w:trPr>
          <w:trHeight w:val="54"/>
        </w:trPr>
        <w:tc>
          <w:tcPr>
            <w:tcW w:w="709" w:type="dxa"/>
            <w:vAlign w:val="center"/>
          </w:tcPr>
          <w:p w14:paraId="01C809CB" w14:textId="77777777" w:rsidR="002A0E79" w:rsidRPr="00145651" w:rsidRDefault="002A0E79" w:rsidP="002A0E79">
            <w:pPr>
              <w:pStyle w:val="ListParagraph"/>
              <w:numPr>
                <w:ilvl w:val="0"/>
                <w:numId w:val="8"/>
              </w:numPr>
              <w:spacing w:after="120"/>
              <w:ind w:left="357" w:hanging="357"/>
              <w:jc w:val="center"/>
              <w:rPr>
                <w:rFonts w:asciiTheme="majorHAnsi" w:hAnsiTheme="majorHAnsi" w:cstheme="majorHAnsi"/>
                <w:color w:val="5B9BD5" w:themeColor="accent5"/>
                <w:sz w:val="22"/>
                <w:szCs w:val="22"/>
                <w:lang w:val="es-CO"/>
              </w:rPr>
            </w:pPr>
          </w:p>
        </w:tc>
        <w:tc>
          <w:tcPr>
            <w:tcW w:w="2268" w:type="dxa"/>
            <w:vAlign w:val="center"/>
          </w:tcPr>
          <w:p w14:paraId="722C5828" w14:textId="77777777" w:rsidR="002A0E79" w:rsidRPr="00145651" w:rsidRDefault="002A0E79" w:rsidP="002A0E79">
            <w:pPr>
              <w:spacing w:after="120"/>
              <w:jc w:val="center"/>
              <w:rPr>
                <w:rFonts w:asciiTheme="majorHAnsi" w:hAnsiTheme="majorHAnsi" w:cstheme="majorHAnsi"/>
                <w:color w:val="000000"/>
                <w:sz w:val="22"/>
                <w:szCs w:val="22"/>
                <w:highlight w:val="lightGray"/>
                <w:lang w:val="es-CO"/>
              </w:rPr>
            </w:pPr>
            <w:r>
              <w:rPr>
                <w:rFonts w:asciiTheme="majorHAnsi" w:hAnsiTheme="majorHAnsi" w:cstheme="majorHAnsi"/>
                <w:sz w:val="22"/>
                <w:szCs w:val="22"/>
                <w:lang w:val="es-CO"/>
              </w:rPr>
              <w:t>XXXXXXXX</w:t>
            </w:r>
          </w:p>
        </w:tc>
        <w:tc>
          <w:tcPr>
            <w:tcW w:w="3827" w:type="dxa"/>
            <w:vAlign w:val="center"/>
          </w:tcPr>
          <w:p w14:paraId="2A3EE534" w14:textId="77777777" w:rsidR="002A0E79" w:rsidRPr="00145651" w:rsidRDefault="002A0E79" w:rsidP="002A0E79">
            <w:pPr>
              <w:spacing w:after="120"/>
              <w:jc w:val="center"/>
              <w:rPr>
                <w:rFonts w:asciiTheme="majorHAnsi" w:hAnsiTheme="majorHAnsi" w:cstheme="majorHAnsi"/>
                <w:color w:val="000000"/>
                <w:sz w:val="22"/>
                <w:szCs w:val="22"/>
                <w:lang w:val="es-CO"/>
              </w:rPr>
            </w:pPr>
            <w:r>
              <w:rPr>
                <w:rFonts w:asciiTheme="majorHAnsi" w:hAnsiTheme="majorHAnsi" w:cstheme="majorHAnsi"/>
                <w:color w:val="000000"/>
                <w:sz w:val="22"/>
                <w:szCs w:val="22"/>
                <w:lang w:val="es-CO"/>
              </w:rPr>
              <w:t>XXXXXXXXXXXXXXXXXXXXXXXXXXXXXXXXXXXXXXXXXXXXXXXXXXXXXXXXXXXXXXXXXXXXXXXXXXXXXXXXXXXXX</w:t>
            </w:r>
          </w:p>
        </w:tc>
        <w:tc>
          <w:tcPr>
            <w:tcW w:w="1276" w:type="dxa"/>
            <w:vAlign w:val="center"/>
          </w:tcPr>
          <w:p w14:paraId="49EBD13C" w14:textId="77777777" w:rsidR="002A0E79" w:rsidRPr="00145651" w:rsidRDefault="002A0E79" w:rsidP="002A0E79">
            <w:pPr>
              <w:spacing w:after="120"/>
              <w:jc w:val="center"/>
              <w:rPr>
                <w:rFonts w:asciiTheme="majorHAnsi" w:hAnsiTheme="majorHAnsi" w:cstheme="majorHAnsi"/>
                <w:color w:val="000000"/>
                <w:sz w:val="22"/>
                <w:szCs w:val="22"/>
                <w:lang w:val="es-CO"/>
              </w:rPr>
            </w:pPr>
            <w:r>
              <w:rPr>
                <w:rFonts w:asciiTheme="majorHAnsi" w:hAnsiTheme="majorHAnsi" w:cstheme="majorHAnsi"/>
                <w:color w:val="000000"/>
                <w:sz w:val="22"/>
                <w:szCs w:val="22"/>
                <w:lang w:val="es-CO"/>
              </w:rPr>
              <w:t>XXXXX</w:t>
            </w:r>
          </w:p>
        </w:tc>
        <w:tc>
          <w:tcPr>
            <w:tcW w:w="1134" w:type="dxa"/>
            <w:vAlign w:val="center"/>
          </w:tcPr>
          <w:p w14:paraId="76C6C05D" w14:textId="77777777" w:rsidR="002A0E79" w:rsidRPr="00145651" w:rsidRDefault="002A0E79" w:rsidP="002A0E79">
            <w:pPr>
              <w:spacing w:after="120"/>
              <w:jc w:val="center"/>
              <w:rPr>
                <w:rFonts w:asciiTheme="majorHAnsi" w:hAnsiTheme="majorHAnsi" w:cstheme="majorHAnsi"/>
                <w:color w:val="000000"/>
                <w:sz w:val="22"/>
                <w:szCs w:val="22"/>
                <w:lang w:val="es-CO"/>
              </w:rPr>
            </w:pPr>
            <w:r>
              <w:rPr>
                <w:rFonts w:asciiTheme="majorHAnsi" w:hAnsiTheme="majorHAnsi" w:cstheme="majorHAnsi"/>
                <w:sz w:val="22"/>
                <w:szCs w:val="22"/>
                <w:lang w:val="es-CO"/>
              </w:rPr>
              <w:t>XXXX</w:t>
            </w:r>
          </w:p>
        </w:tc>
        <w:tc>
          <w:tcPr>
            <w:tcW w:w="1134" w:type="dxa"/>
            <w:vAlign w:val="center"/>
          </w:tcPr>
          <w:p w14:paraId="41CE9A42" w14:textId="77777777" w:rsidR="002A0E79" w:rsidRPr="00145651" w:rsidRDefault="002A0E79" w:rsidP="002A0E79">
            <w:pPr>
              <w:spacing w:after="120"/>
              <w:jc w:val="center"/>
              <w:rPr>
                <w:rFonts w:asciiTheme="majorHAnsi" w:hAnsiTheme="majorHAnsi" w:cstheme="majorHAnsi"/>
                <w:sz w:val="22"/>
                <w:szCs w:val="22"/>
                <w:lang w:val="es-CO"/>
              </w:rPr>
            </w:pPr>
          </w:p>
        </w:tc>
      </w:tr>
    </w:tbl>
    <w:p w14:paraId="4BF2266A" w14:textId="3A11B1A8" w:rsidR="00145651" w:rsidRPr="00145651" w:rsidRDefault="00145651" w:rsidP="00145651">
      <w:pPr>
        <w:spacing w:after="120"/>
        <w:jc w:val="both"/>
        <w:rPr>
          <w:rFonts w:asciiTheme="majorHAnsi" w:hAnsiTheme="majorHAnsi" w:cstheme="majorHAnsi"/>
          <w:b/>
          <w:bCs/>
          <w:sz w:val="22"/>
          <w:szCs w:val="22"/>
          <w:lang w:val="es-CO"/>
        </w:rPr>
      </w:pPr>
    </w:p>
    <w:p w14:paraId="09C71FFC" w14:textId="0A1D6B2F" w:rsidR="00145651" w:rsidRPr="00145651" w:rsidRDefault="00145651" w:rsidP="00145651">
      <w:pPr>
        <w:spacing w:after="120"/>
        <w:jc w:val="both"/>
        <w:rPr>
          <w:rFonts w:asciiTheme="majorHAnsi" w:hAnsiTheme="majorHAnsi" w:cstheme="majorHAnsi"/>
          <w:i/>
          <w:iCs/>
          <w:sz w:val="22"/>
          <w:szCs w:val="22"/>
          <w:lang w:val="es-CO"/>
        </w:rPr>
      </w:pPr>
      <w:bookmarkStart w:id="4" w:name="_Hlk201247777"/>
      <w:bookmarkEnd w:id="3"/>
      <w:r w:rsidRPr="00145651">
        <w:rPr>
          <w:rFonts w:asciiTheme="majorHAnsi" w:hAnsiTheme="majorHAnsi" w:cstheme="majorHAnsi"/>
          <w:i/>
          <w:iCs/>
          <w:sz w:val="22"/>
          <w:szCs w:val="22"/>
          <w:lang w:val="es-CO"/>
        </w:rPr>
        <w:t xml:space="preserve">Nota: </w:t>
      </w:r>
      <w:r w:rsidR="00627B58">
        <w:rPr>
          <w:rFonts w:asciiTheme="majorHAnsi" w:hAnsiTheme="majorHAnsi" w:cstheme="majorHAnsi"/>
          <w:i/>
          <w:iCs/>
          <w:sz w:val="22"/>
          <w:szCs w:val="22"/>
          <w:lang w:val="es-CO"/>
        </w:rPr>
        <w:t>XXXXXXXXXXXXXXX</w:t>
      </w:r>
    </w:p>
    <w:bookmarkEnd w:id="4"/>
    <w:p w14:paraId="3F7F19C8" w14:textId="77777777" w:rsidR="00145651" w:rsidRPr="00145651" w:rsidRDefault="00145651" w:rsidP="00145651">
      <w:pPr>
        <w:spacing w:after="120"/>
        <w:jc w:val="both"/>
        <w:rPr>
          <w:rFonts w:asciiTheme="majorHAnsi" w:hAnsiTheme="majorHAnsi" w:cstheme="majorHAnsi"/>
          <w:spacing w:val="-3"/>
          <w:sz w:val="22"/>
          <w:szCs w:val="22"/>
          <w:lang w:val="es-CO"/>
        </w:rPr>
      </w:pPr>
    </w:p>
    <w:p w14:paraId="0A0CDFB5" w14:textId="7D711403" w:rsidR="00145651" w:rsidRPr="00145651" w:rsidRDefault="00145651" w:rsidP="002A0E79">
      <w:pPr>
        <w:pStyle w:val="Heading1"/>
        <w:numPr>
          <w:ilvl w:val="0"/>
          <w:numId w:val="0"/>
        </w:numPr>
        <w:spacing w:before="0" w:after="120"/>
        <w:ind w:left="432" w:hanging="432"/>
        <w:rPr>
          <w:rFonts w:cstheme="majorHAnsi"/>
          <w:b/>
          <w:bCs/>
          <w:color w:val="auto"/>
          <w:sz w:val="22"/>
          <w:szCs w:val="22"/>
          <w:lang w:val="es-CO"/>
        </w:rPr>
      </w:pPr>
      <w:bookmarkStart w:id="5" w:name="_Toc134714418"/>
      <w:bookmarkStart w:id="6" w:name="_Toc200436003"/>
      <w:r w:rsidRPr="00145651">
        <w:rPr>
          <w:rFonts w:cstheme="majorHAnsi"/>
          <w:b/>
          <w:bCs/>
          <w:color w:val="auto"/>
          <w:sz w:val="22"/>
          <w:szCs w:val="22"/>
          <w:lang w:val="es-CO"/>
        </w:rPr>
        <w:t>Condiciones específicas:</w:t>
      </w:r>
      <w:bookmarkEnd w:id="5"/>
      <w:bookmarkEnd w:id="6"/>
    </w:p>
    <w:p w14:paraId="6D6C13AA" w14:textId="77777777" w:rsidR="002A0E79" w:rsidRPr="002A0E79" w:rsidRDefault="002A0E79" w:rsidP="002A0E79">
      <w:pPr>
        <w:pStyle w:val="ListParagraph"/>
        <w:numPr>
          <w:ilvl w:val="0"/>
          <w:numId w:val="11"/>
        </w:numPr>
        <w:ind w:left="450"/>
        <w:jc w:val="both"/>
        <w:textAlignment w:val="baseline"/>
        <w:rPr>
          <w:rFonts w:asciiTheme="majorHAnsi" w:eastAsia="Times New Roman" w:hAnsiTheme="majorHAnsi" w:cstheme="majorHAnsi"/>
          <w:sz w:val="22"/>
          <w:szCs w:val="22"/>
          <w:lang w:val="es-CO" w:eastAsia="es-CO"/>
        </w:rPr>
      </w:pPr>
      <w:r w:rsidRPr="002A0E79">
        <w:rPr>
          <w:rFonts w:asciiTheme="majorHAnsi" w:eastAsia="Times New Roman" w:hAnsiTheme="majorHAnsi" w:cstheme="majorHAnsi"/>
          <w:sz w:val="22"/>
          <w:szCs w:val="22"/>
          <w:lang w:val="es-CO" w:eastAsia="es-CO"/>
        </w:rPr>
        <w:t xml:space="preserve">Suministro de combustible en el Archipiélago de San Andrés, Providencia y Santa Catalina </w:t>
      </w:r>
    </w:p>
    <w:p w14:paraId="0B3ADAC6" w14:textId="77777777" w:rsidR="002A0E79" w:rsidRPr="002A0E79" w:rsidRDefault="002A0E79" w:rsidP="002A0E79">
      <w:pPr>
        <w:pStyle w:val="ListParagraph"/>
        <w:numPr>
          <w:ilvl w:val="0"/>
          <w:numId w:val="11"/>
        </w:numPr>
        <w:ind w:left="450"/>
        <w:jc w:val="both"/>
        <w:textAlignment w:val="baseline"/>
        <w:rPr>
          <w:rFonts w:asciiTheme="majorHAnsi" w:eastAsia="Times New Roman" w:hAnsiTheme="majorHAnsi" w:cstheme="majorHAnsi"/>
          <w:sz w:val="22"/>
          <w:szCs w:val="22"/>
          <w:lang w:val="es-CO" w:eastAsia="es-CO"/>
        </w:rPr>
      </w:pPr>
      <w:r w:rsidRPr="002A0E79">
        <w:rPr>
          <w:rFonts w:asciiTheme="majorHAnsi" w:eastAsia="Times New Roman" w:hAnsiTheme="majorHAnsi" w:cstheme="majorHAnsi"/>
          <w:sz w:val="22"/>
          <w:szCs w:val="22"/>
          <w:lang w:val="es-CO" w:eastAsia="es-CO"/>
        </w:rPr>
        <w:t xml:space="preserve">Garantizar el cumplimiento integral del Decreto 1073 de 2015 y demás normas que lo modifiquen, adicionen o sustituyan en materia de comercialización, distribución y transporte de combustibles. </w:t>
      </w:r>
    </w:p>
    <w:p w14:paraId="30EF8FDB" w14:textId="77777777" w:rsidR="002A0E79" w:rsidRPr="002A0E79" w:rsidRDefault="002A0E79" w:rsidP="002A0E79">
      <w:pPr>
        <w:pStyle w:val="ListParagraph"/>
        <w:numPr>
          <w:ilvl w:val="0"/>
          <w:numId w:val="11"/>
        </w:numPr>
        <w:ind w:left="450"/>
        <w:jc w:val="both"/>
        <w:textAlignment w:val="baseline"/>
        <w:rPr>
          <w:rFonts w:asciiTheme="majorHAnsi" w:eastAsia="Times New Roman" w:hAnsiTheme="majorHAnsi" w:cstheme="majorHAnsi"/>
          <w:sz w:val="22"/>
          <w:szCs w:val="22"/>
          <w:lang w:val="es-CO" w:eastAsia="es-CO"/>
        </w:rPr>
      </w:pPr>
      <w:r w:rsidRPr="002A0E79">
        <w:rPr>
          <w:rFonts w:asciiTheme="majorHAnsi" w:eastAsia="Times New Roman" w:hAnsiTheme="majorHAnsi" w:cstheme="majorHAnsi"/>
          <w:sz w:val="22"/>
          <w:szCs w:val="22"/>
          <w:lang w:val="es-CO" w:eastAsia="es-CO"/>
        </w:rPr>
        <w:t xml:space="preserve">Expedir la Guía Única de Transporte (GUT) para cada despacho cuando sea exigible por la normativa aplicable. </w:t>
      </w:r>
    </w:p>
    <w:p w14:paraId="3963DBE3" w14:textId="77777777" w:rsidR="002A0E79" w:rsidRPr="002A0E79" w:rsidRDefault="002A0E79" w:rsidP="002A0E79">
      <w:pPr>
        <w:pStyle w:val="ListParagraph"/>
        <w:numPr>
          <w:ilvl w:val="0"/>
          <w:numId w:val="11"/>
        </w:numPr>
        <w:ind w:left="450"/>
        <w:jc w:val="both"/>
        <w:textAlignment w:val="baseline"/>
        <w:rPr>
          <w:rFonts w:asciiTheme="majorHAnsi" w:eastAsia="Times New Roman" w:hAnsiTheme="majorHAnsi" w:cstheme="majorHAnsi"/>
          <w:sz w:val="22"/>
          <w:szCs w:val="22"/>
          <w:lang w:val="es-CO" w:eastAsia="es-CO"/>
        </w:rPr>
      </w:pPr>
      <w:r w:rsidRPr="002A0E79">
        <w:rPr>
          <w:rFonts w:asciiTheme="majorHAnsi" w:eastAsia="Times New Roman" w:hAnsiTheme="majorHAnsi" w:cstheme="majorHAnsi"/>
          <w:sz w:val="22"/>
          <w:szCs w:val="22"/>
          <w:lang w:val="es-CO" w:eastAsia="es-CO"/>
        </w:rPr>
        <w:t xml:space="preserve">Garantizar el adecuado reporte del municipio de consumo y demás obligaciones de información requeridas por las autoridades competentes. </w:t>
      </w:r>
    </w:p>
    <w:p w14:paraId="1A8E3904" w14:textId="77777777" w:rsidR="002A0E79" w:rsidRPr="002A0E79" w:rsidRDefault="002A0E79" w:rsidP="002A0E79">
      <w:pPr>
        <w:pStyle w:val="ListParagraph"/>
        <w:numPr>
          <w:ilvl w:val="0"/>
          <w:numId w:val="11"/>
        </w:numPr>
        <w:ind w:left="450"/>
        <w:jc w:val="both"/>
        <w:textAlignment w:val="baseline"/>
        <w:rPr>
          <w:rFonts w:asciiTheme="majorHAnsi" w:eastAsia="Times New Roman" w:hAnsiTheme="majorHAnsi" w:cstheme="majorHAnsi"/>
          <w:sz w:val="22"/>
          <w:szCs w:val="22"/>
          <w:lang w:val="es-CO" w:eastAsia="es-CO"/>
        </w:rPr>
      </w:pPr>
      <w:r w:rsidRPr="002A0E79">
        <w:rPr>
          <w:rFonts w:asciiTheme="majorHAnsi" w:eastAsia="Times New Roman" w:hAnsiTheme="majorHAnsi" w:cstheme="majorHAnsi"/>
          <w:sz w:val="22"/>
          <w:szCs w:val="22"/>
          <w:lang w:val="es-CO" w:eastAsia="es-CO"/>
        </w:rPr>
        <w:t xml:space="preserve">OCCRE del representante legal o persona natural que va a suministrar el servicio </w:t>
      </w:r>
    </w:p>
    <w:p w14:paraId="7DBE5E70" w14:textId="48889F15" w:rsidR="001633BD" w:rsidRDefault="002A0E79" w:rsidP="002A0E79">
      <w:pPr>
        <w:pStyle w:val="ListParagraph"/>
        <w:numPr>
          <w:ilvl w:val="0"/>
          <w:numId w:val="11"/>
        </w:numPr>
        <w:ind w:left="450"/>
        <w:jc w:val="both"/>
        <w:textAlignment w:val="baseline"/>
        <w:rPr>
          <w:rFonts w:asciiTheme="majorHAnsi" w:eastAsia="Times New Roman" w:hAnsiTheme="majorHAnsi" w:cstheme="majorHAnsi"/>
          <w:sz w:val="22"/>
          <w:szCs w:val="22"/>
          <w:lang w:val="es-CO" w:eastAsia="es-CO"/>
        </w:rPr>
      </w:pPr>
      <w:r w:rsidRPr="002A0E79">
        <w:rPr>
          <w:rFonts w:asciiTheme="majorHAnsi" w:eastAsia="Times New Roman" w:hAnsiTheme="majorHAnsi" w:cstheme="majorHAnsi"/>
          <w:sz w:val="22"/>
          <w:szCs w:val="22"/>
          <w:lang w:val="es-CO" w:eastAsia="es-CO"/>
        </w:rPr>
        <w:t>Adicionalmente, los postulantes deberán tener en cuenta el cumplimiento de los criterios de elegibilidad indicados en la Solicitud de Propuestas, antes de preparar su postulación. Así mismo, se verificará que el(la) postulante atendió las instrucciones para la presentación de su propuesta, indicadas también en dicho documento.</w:t>
      </w:r>
    </w:p>
    <w:p w14:paraId="076A1E60" w14:textId="77777777" w:rsidR="002A0E79" w:rsidRPr="002A0E79" w:rsidRDefault="002A0E79" w:rsidP="002A0E79">
      <w:pPr>
        <w:pStyle w:val="ListParagraph"/>
        <w:rPr>
          <w:rFonts w:asciiTheme="majorHAnsi" w:eastAsia="Times New Roman" w:hAnsiTheme="majorHAnsi" w:cstheme="majorHAnsi"/>
          <w:sz w:val="22"/>
          <w:szCs w:val="22"/>
          <w:lang w:val="es-CO" w:eastAsia="es-CO"/>
        </w:rPr>
      </w:pPr>
    </w:p>
    <w:p w14:paraId="684DB112" w14:textId="2D97270E" w:rsidR="002A0E79" w:rsidRPr="002A0E79" w:rsidRDefault="002A0E79" w:rsidP="002A0E79">
      <w:pPr>
        <w:jc w:val="both"/>
        <w:textAlignment w:val="baseline"/>
        <w:rPr>
          <w:rFonts w:asciiTheme="majorHAnsi" w:eastAsia="Times New Roman" w:hAnsiTheme="majorHAnsi" w:cstheme="majorHAnsi"/>
          <w:sz w:val="22"/>
          <w:szCs w:val="22"/>
          <w:lang w:eastAsia="es-CO"/>
        </w:rPr>
      </w:pPr>
      <w:r w:rsidRPr="002A0E79">
        <w:rPr>
          <w:rFonts w:asciiTheme="majorHAnsi" w:eastAsia="Times New Roman" w:hAnsiTheme="majorHAnsi" w:cstheme="majorHAnsi"/>
          <w:b/>
          <w:bCs/>
          <w:sz w:val="22"/>
          <w:szCs w:val="22"/>
          <w:lang w:val="es-ES" w:eastAsia="es-CO"/>
        </w:rPr>
        <w:t>Criterios de desempate</w:t>
      </w:r>
      <w:r w:rsidRPr="002A0E79">
        <w:rPr>
          <w:rFonts w:asciiTheme="majorHAnsi" w:eastAsia="Times New Roman" w:hAnsiTheme="majorHAnsi" w:cstheme="majorHAnsi"/>
          <w:sz w:val="22"/>
          <w:szCs w:val="22"/>
          <w:lang w:eastAsia="es-CO"/>
        </w:rPr>
        <w:t> </w:t>
      </w:r>
    </w:p>
    <w:p w14:paraId="078EF94D" w14:textId="77777777" w:rsidR="002A0E79" w:rsidRPr="002A0E79" w:rsidRDefault="002A0E79" w:rsidP="002A0E79">
      <w:pPr>
        <w:jc w:val="both"/>
        <w:textAlignment w:val="baseline"/>
        <w:rPr>
          <w:rFonts w:asciiTheme="majorHAnsi" w:eastAsia="Times New Roman" w:hAnsiTheme="majorHAnsi" w:cstheme="majorHAnsi"/>
          <w:sz w:val="22"/>
          <w:szCs w:val="22"/>
          <w:lang w:eastAsia="es-CO"/>
        </w:rPr>
      </w:pPr>
      <w:r w:rsidRPr="002A0E79">
        <w:rPr>
          <w:rFonts w:asciiTheme="majorHAnsi" w:eastAsia="Times New Roman" w:hAnsiTheme="majorHAnsi" w:cstheme="majorHAnsi"/>
          <w:sz w:val="22"/>
          <w:szCs w:val="22"/>
          <w:lang w:val="es-ES" w:eastAsia="es-CO"/>
        </w:rPr>
        <w:t>En la puntuación de las propuestas se tendrá en cuenta aspectos como:</w:t>
      </w:r>
      <w:r w:rsidRPr="002A0E79">
        <w:rPr>
          <w:rFonts w:asciiTheme="majorHAnsi" w:eastAsia="Times New Roman" w:hAnsiTheme="majorHAnsi" w:cstheme="majorHAnsi"/>
          <w:sz w:val="22"/>
          <w:szCs w:val="22"/>
          <w:lang w:eastAsia="es-CO"/>
        </w:rPr>
        <w:t> </w:t>
      </w:r>
    </w:p>
    <w:p w14:paraId="12FEB8D2" w14:textId="77777777" w:rsidR="002A0E79" w:rsidRPr="002A0E79" w:rsidRDefault="002A0E79" w:rsidP="002A0E79">
      <w:pPr>
        <w:numPr>
          <w:ilvl w:val="0"/>
          <w:numId w:val="13"/>
        </w:numPr>
        <w:jc w:val="both"/>
        <w:textAlignment w:val="baseline"/>
        <w:rPr>
          <w:rFonts w:asciiTheme="majorHAnsi" w:eastAsia="Times New Roman" w:hAnsiTheme="majorHAnsi" w:cstheme="majorHAnsi"/>
          <w:sz w:val="22"/>
          <w:szCs w:val="22"/>
          <w:lang w:eastAsia="es-CO"/>
        </w:rPr>
      </w:pPr>
      <w:r w:rsidRPr="002A0E79">
        <w:rPr>
          <w:rFonts w:asciiTheme="majorHAnsi" w:eastAsia="Times New Roman" w:hAnsiTheme="majorHAnsi" w:cstheme="majorHAnsi"/>
          <w:i/>
          <w:iCs/>
          <w:sz w:val="22"/>
          <w:szCs w:val="22"/>
          <w:lang w:val="es-ES" w:eastAsia="es-CO"/>
        </w:rPr>
        <w:t>Mayor experiencia específica, </w:t>
      </w:r>
      <w:r w:rsidRPr="002A0E79">
        <w:rPr>
          <w:rFonts w:asciiTheme="majorHAnsi" w:eastAsia="Times New Roman" w:hAnsiTheme="majorHAnsi" w:cstheme="majorHAnsi"/>
          <w:sz w:val="22"/>
          <w:szCs w:val="22"/>
          <w:lang w:eastAsia="es-CO"/>
        </w:rPr>
        <w:t> </w:t>
      </w:r>
    </w:p>
    <w:p w14:paraId="51050C75" w14:textId="77777777" w:rsidR="002A0E79" w:rsidRPr="002A0E79" w:rsidRDefault="002A0E79" w:rsidP="002A0E79">
      <w:pPr>
        <w:numPr>
          <w:ilvl w:val="0"/>
          <w:numId w:val="14"/>
        </w:numPr>
        <w:jc w:val="both"/>
        <w:textAlignment w:val="baseline"/>
        <w:rPr>
          <w:rFonts w:asciiTheme="majorHAnsi" w:eastAsia="Times New Roman" w:hAnsiTheme="majorHAnsi" w:cstheme="majorHAnsi"/>
          <w:sz w:val="22"/>
          <w:szCs w:val="22"/>
          <w:lang w:eastAsia="es-CO"/>
        </w:rPr>
      </w:pPr>
      <w:r w:rsidRPr="002A0E79">
        <w:rPr>
          <w:rFonts w:asciiTheme="majorHAnsi" w:eastAsia="Times New Roman" w:hAnsiTheme="majorHAnsi" w:cstheme="majorHAnsi"/>
          <w:i/>
          <w:iCs/>
          <w:sz w:val="22"/>
          <w:szCs w:val="22"/>
          <w:lang w:val="es-ES" w:eastAsia="es-CO"/>
        </w:rPr>
        <w:t>Mejores mecanismos de control de consumo, </w:t>
      </w:r>
      <w:r w:rsidRPr="002A0E79">
        <w:rPr>
          <w:rFonts w:asciiTheme="majorHAnsi" w:eastAsia="Times New Roman" w:hAnsiTheme="majorHAnsi" w:cstheme="majorHAnsi"/>
          <w:sz w:val="22"/>
          <w:szCs w:val="22"/>
          <w:lang w:eastAsia="es-CO"/>
        </w:rPr>
        <w:t> </w:t>
      </w:r>
    </w:p>
    <w:p w14:paraId="49BBB8DF" w14:textId="77777777" w:rsidR="002A0E79" w:rsidRPr="002A0E79" w:rsidRDefault="002A0E79" w:rsidP="002A0E79">
      <w:pPr>
        <w:numPr>
          <w:ilvl w:val="0"/>
          <w:numId w:val="15"/>
        </w:numPr>
        <w:jc w:val="both"/>
        <w:textAlignment w:val="baseline"/>
        <w:rPr>
          <w:rFonts w:asciiTheme="majorHAnsi" w:eastAsia="Times New Roman" w:hAnsiTheme="majorHAnsi" w:cstheme="majorHAnsi"/>
          <w:sz w:val="22"/>
          <w:szCs w:val="22"/>
          <w:lang w:eastAsia="es-CO"/>
        </w:rPr>
      </w:pPr>
      <w:r w:rsidRPr="002A0E79">
        <w:rPr>
          <w:rFonts w:asciiTheme="majorHAnsi" w:eastAsia="Times New Roman" w:hAnsiTheme="majorHAnsi" w:cstheme="majorHAnsi"/>
          <w:i/>
          <w:iCs/>
          <w:sz w:val="22"/>
          <w:szCs w:val="22"/>
          <w:lang w:val="es-ES" w:eastAsia="es-CO"/>
        </w:rPr>
        <w:t>Mayor cobertura operativa y menor tiempo de respuesta.</w:t>
      </w:r>
      <w:r w:rsidRPr="002A0E79">
        <w:rPr>
          <w:rFonts w:asciiTheme="majorHAnsi" w:eastAsia="Times New Roman" w:hAnsiTheme="majorHAnsi" w:cstheme="majorHAnsi"/>
          <w:sz w:val="22"/>
          <w:szCs w:val="22"/>
          <w:lang w:eastAsia="es-CO"/>
        </w:rPr>
        <w:t> </w:t>
      </w:r>
    </w:p>
    <w:p w14:paraId="41B03115" w14:textId="77777777" w:rsidR="002A0E79" w:rsidRDefault="002A0E79" w:rsidP="002A0E79">
      <w:pPr>
        <w:numPr>
          <w:ilvl w:val="0"/>
          <w:numId w:val="16"/>
        </w:numPr>
        <w:jc w:val="both"/>
        <w:textAlignment w:val="baseline"/>
        <w:rPr>
          <w:rFonts w:asciiTheme="majorHAnsi" w:eastAsia="Times New Roman" w:hAnsiTheme="majorHAnsi" w:cstheme="majorHAnsi"/>
          <w:sz w:val="22"/>
          <w:szCs w:val="22"/>
          <w:lang w:eastAsia="es-CO"/>
        </w:rPr>
      </w:pPr>
      <w:r w:rsidRPr="002A0E79">
        <w:rPr>
          <w:rFonts w:asciiTheme="majorHAnsi" w:eastAsia="Times New Roman" w:hAnsiTheme="majorHAnsi" w:cstheme="majorHAnsi"/>
          <w:i/>
          <w:iCs/>
          <w:sz w:val="22"/>
          <w:szCs w:val="22"/>
          <w:lang w:val="es-ES" w:eastAsia="es-CO"/>
        </w:rPr>
        <w:t>OCCRE Raizal</w:t>
      </w:r>
      <w:r w:rsidRPr="002A0E79">
        <w:rPr>
          <w:rFonts w:asciiTheme="majorHAnsi" w:eastAsia="Times New Roman" w:hAnsiTheme="majorHAnsi" w:cstheme="majorHAnsi"/>
          <w:sz w:val="22"/>
          <w:szCs w:val="22"/>
          <w:lang w:eastAsia="es-CO"/>
        </w:rPr>
        <w:t> </w:t>
      </w:r>
    </w:p>
    <w:p w14:paraId="565CC119" w14:textId="77777777" w:rsidR="002A0E79" w:rsidRPr="002A0E79" w:rsidRDefault="002A0E79" w:rsidP="002A0E79">
      <w:pPr>
        <w:ind w:left="720"/>
        <w:jc w:val="both"/>
        <w:textAlignment w:val="baseline"/>
        <w:rPr>
          <w:rFonts w:asciiTheme="majorHAnsi" w:eastAsia="Times New Roman" w:hAnsiTheme="majorHAnsi" w:cstheme="majorHAnsi"/>
          <w:sz w:val="22"/>
          <w:szCs w:val="22"/>
          <w:lang w:eastAsia="es-CO"/>
        </w:rPr>
      </w:pPr>
    </w:p>
    <w:p w14:paraId="53165B4F" w14:textId="120B8AC6" w:rsidR="00145651" w:rsidRPr="00145651" w:rsidRDefault="001633BD" w:rsidP="00145651">
      <w:pPr>
        <w:pStyle w:val="Heading1"/>
        <w:numPr>
          <w:ilvl w:val="0"/>
          <w:numId w:val="10"/>
        </w:numPr>
        <w:spacing w:after="240"/>
        <w:rPr>
          <w:rFonts w:cstheme="majorHAnsi"/>
          <w:b/>
          <w:bCs/>
          <w:color w:val="auto"/>
          <w:sz w:val="22"/>
          <w:szCs w:val="22"/>
          <w:lang w:val="es-CO"/>
        </w:rPr>
      </w:pPr>
      <w:bookmarkStart w:id="7" w:name="_Toc132103238"/>
      <w:bookmarkStart w:id="8" w:name="_Toc132103356"/>
      <w:bookmarkStart w:id="9" w:name="_Toc132112653"/>
      <w:bookmarkStart w:id="10" w:name="_Toc132103239"/>
      <w:bookmarkStart w:id="11" w:name="_Toc132103357"/>
      <w:bookmarkStart w:id="12" w:name="_Toc132112654"/>
      <w:bookmarkStart w:id="13" w:name="_Toc134714419"/>
      <w:bookmarkStart w:id="14" w:name="_Toc200436004"/>
      <w:bookmarkEnd w:id="7"/>
      <w:bookmarkEnd w:id="8"/>
      <w:bookmarkEnd w:id="9"/>
      <w:bookmarkEnd w:id="10"/>
      <w:bookmarkEnd w:id="11"/>
      <w:bookmarkEnd w:id="12"/>
      <w:r w:rsidRPr="00145651">
        <w:rPr>
          <w:rFonts w:cstheme="majorHAnsi"/>
          <w:b/>
          <w:bCs/>
          <w:color w:val="auto"/>
          <w:sz w:val="22"/>
          <w:szCs w:val="22"/>
          <w:lang w:val="es-CO"/>
        </w:rPr>
        <w:lastRenderedPageBreak/>
        <w:t>Obligaciones Del Proveedor Seleccionado</w:t>
      </w:r>
      <w:bookmarkEnd w:id="13"/>
      <w:bookmarkEnd w:id="14"/>
    </w:p>
    <w:p w14:paraId="5EF98BB7" w14:textId="77777777" w:rsidR="002A0E79" w:rsidRPr="002A0E79" w:rsidRDefault="002A0E79" w:rsidP="002A0E79">
      <w:pPr>
        <w:jc w:val="both"/>
        <w:textAlignment w:val="baseline"/>
        <w:rPr>
          <w:rFonts w:asciiTheme="majorHAnsi" w:hAnsiTheme="majorHAnsi" w:cstheme="majorHAnsi"/>
          <w:sz w:val="22"/>
          <w:szCs w:val="22"/>
          <w:lang w:val="es-CO" w:eastAsia="es-CO"/>
        </w:rPr>
      </w:pPr>
      <w:r w:rsidRPr="002A0E79">
        <w:rPr>
          <w:rFonts w:asciiTheme="majorHAnsi" w:hAnsiTheme="majorHAnsi" w:cstheme="majorHAnsi"/>
          <w:sz w:val="22"/>
          <w:szCs w:val="22"/>
          <w:lang w:val="es-CO" w:eastAsia="es-CO"/>
        </w:rPr>
        <w:t xml:space="preserve">El proveedor seleccionado se obliga a: </w:t>
      </w:r>
    </w:p>
    <w:p w14:paraId="2671E1F2" w14:textId="77777777" w:rsidR="002A0E79" w:rsidRPr="002A0E79" w:rsidRDefault="002A0E79" w:rsidP="002A0E79">
      <w:pPr>
        <w:jc w:val="both"/>
        <w:textAlignment w:val="baseline"/>
        <w:rPr>
          <w:rFonts w:asciiTheme="majorHAnsi" w:hAnsiTheme="majorHAnsi" w:cstheme="majorHAnsi"/>
          <w:sz w:val="22"/>
          <w:szCs w:val="22"/>
          <w:lang w:val="es-CO" w:eastAsia="es-CO"/>
        </w:rPr>
      </w:pPr>
    </w:p>
    <w:p w14:paraId="5F03D3BB" w14:textId="77777777" w:rsidR="002A0E79" w:rsidRPr="002A0E79" w:rsidRDefault="002A0E79" w:rsidP="002A0E79">
      <w:pPr>
        <w:pStyle w:val="ListParagraph"/>
        <w:numPr>
          <w:ilvl w:val="0"/>
          <w:numId w:val="17"/>
        </w:numPr>
        <w:jc w:val="both"/>
        <w:textAlignment w:val="baseline"/>
        <w:rPr>
          <w:rFonts w:asciiTheme="majorHAnsi" w:hAnsiTheme="majorHAnsi" w:cstheme="majorHAnsi"/>
          <w:sz w:val="22"/>
          <w:szCs w:val="22"/>
          <w:lang w:val="es-CO" w:eastAsia="es-CO"/>
        </w:rPr>
      </w:pPr>
      <w:r w:rsidRPr="002A0E79">
        <w:rPr>
          <w:rFonts w:asciiTheme="majorHAnsi" w:hAnsiTheme="majorHAnsi" w:cstheme="majorHAnsi"/>
          <w:sz w:val="22"/>
          <w:szCs w:val="22"/>
          <w:lang w:val="es-CO" w:eastAsia="es-CO"/>
        </w:rPr>
        <w:t xml:space="preserve">Entregar los productos cumpliendo las condiciones y especificaciones técnicas señaladas en este documento, en su oferta, y en el contrato u orden que se suscriba para el suministro, en las condiciones de modo, lugar y plazos. </w:t>
      </w:r>
    </w:p>
    <w:p w14:paraId="68321A11" w14:textId="77777777" w:rsidR="002A0E79" w:rsidRPr="002A0E79" w:rsidRDefault="002A0E79" w:rsidP="002A0E79">
      <w:pPr>
        <w:pStyle w:val="ListParagraph"/>
        <w:numPr>
          <w:ilvl w:val="0"/>
          <w:numId w:val="17"/>
        </w:numPr>
        <w:jc w:val="both"/>
        <w:textAlignment w:val="baseline"/>
        <w:rPr>
          <w:rFonts w:asciiTheme="majorHAnsi" w:hAnsiTheme="majorHAnsi" w:cstheme="majorHAnsi"/>
          <w:sz w:val="22"/>
          <w:szCs w:val="22"/>
          <w:lang w:val="es-CO" w:eastAsia="es-CO"/>
        </w:rPr>
      </w:pPr>
      <w:r w:rsidRPr="002A0E79">
        <w:rPr>
          <w:rFonts w:asciiTheme="majorHAnsi" w:hAnsiTheme="majorHAnsi" w:cstheme="majorHAnsi"/>
          <w:sz w:val="22"/>
          <w:szCs w:val="22"/>
          <w:lang w:val="es-CO" w:eastAsia="es-CO"/>
        </w:rPr>
        <w:t xml:space="preserve">Mantener los precios ofertados de los bienes y/o servicios, durante el plazo de ejecución del contrato. </w:t>
      </w:r>
    </w:p>
    <w:p w14:paraId="702E8B20" w14:textId="77777777" w:rsidR="002A0E79" w:rsidRPr="002A0E79" w:rsidRDefault="002A0E79" w:rsidP="002A0E79">
      <w:pPr>
        <w:pStyle w:val="ListParagraph"/>
        <w:numPr>
          <w:ilvl w:val="0"/>
          <w:numId w:val="17"/>
        </w:numPr>
        <w:jc w:val="both"/>
        <w:textAlignment w:val="baseline"/>
        <w:rPr>
          <w:rFonts w:asciiTheme="majorHAnsi" w:hAnsiTheme="majorHAnsi" w:cstheme="majorHAnsi"/>
          <w:sz w:val="22"/>
          <w:szCs w:val="22"/>
          <w:lang w:val="es-CO" w:eastAsia="es-CO"/>
        </w:rPr>
      </w:pPr>
      <w:r w:rsidRPr="002A0E79">
        <w:rPr>
          <w:rFonts w:asciiTheme="majorHAnsi" w:hAnsiTheme="majorHAnsi" w:cstheme="majorHAnsi"/>
          <w:sz w:val="22"/>
          <w:szCs w:val="22"/>
          <w:lang w:val="es-CO" w:eastAsia="es-CO"/>
        </w:rPr>
        <w:t xml:space="preserve">Expedir a favor CI Colombia las garantías en forma de póliza emitidas por una aseguradora constituida legalmente en el país, que ampare los riesgos indicados en el orden, de ser aplicable. </w:t>
      </w:r>
    </w:p>
    <w:p w14:paraId="37EA3BA0" w14:textId="77777777" w:rsidR="002A0E79" w:rsidRPr="002A0E79" w:rsidRDefault="002A0E79" w:rsidP="002A0E79">
      <w:pPr>
        <w:pStyle w:val="ListParagraph"/>
        <w:numPr>
          <w:ilvl w:val="0"/>
          <w:numId w:val="17"/>
        </w:numPr>
        <w:jc w:val="both"/>
        <w:textAlignment w:val="baseline"/>
        <w:rPr>
          <w:rFonts w:asciiTheme="majorHAnsi" w:hAnsiTheme="majorHAnsi" w:cstheme="majorHAnsi"/>
          <w:sz w:val="22"/>
          <w:szCs w:val="22"/>
          <w:lang w:val="es-CO" w:eastAsia="es-CO"/>
        </w:rPr>
      </w:pPr>
      <w:r w:rsidRPr="002A0E79">
        <w:rPr>
          <w:rFonts w:asciiTheme="majorHAnsi" w:hAnsiTheme="majorHAnsi" w:cstheme="majorHAnsi"/>
          <w:sz w:val="22"/>
          <w:szCs w:val="22"/>
          <w:lang w:val="es-CO" w:eastAsia="es-CO"/>
        </w:rPr>
        <w:t xml:space="preserve">Disponer de capacidad logística suficiente para las entregas en los lugares señalados. </w:t>
      </w:r>
    </w:p>
    <w:p w14:paraId="49C8DEFA" w14:textId="77777777" w:rsidR="002A0E79" w:rsidRPr="002A0E79" w:rsidRDefault="002A0E79" w:rsidP="002A0E79">
      <w:pPr>
        <w:pStyle w:val="ListParagraph"/>
        <w:numPr>
          <w:ilvl w:val="0"/>
          <w:numId w:val="17"/>
        </w:numPr>
        <w:jc w:val="both"/>
        <w:textAlignment w:val="baseline"/>
        <w:rPr>
          <w:rFonts w:asciiTheme="majorHAnsi" w:hAnsiTheme="majorHAnsi" w:cstheme="majorHAnsi"/>
          <w:sz w:val="22"/>
          <w:szCs w:val="22"/>
          <w:lang w:val="es-CO" w:eastAsia="es-CO"/>
        </w:rPr>
      </w:pPr>
      <w:r w:rsidRPr="002A0E79">
        <w:rPr>
          <w:rFonts w:asciiTheme="majorHAnsi" w:hAnsiTheme="majorHAnsi" w:cstheme="majorHAnsi"/>
          <w:sz w:val="22"/>
          <w:szCs w:val="22"/>
          <w:lang w:val="es-CO" w:eastAsia="es-CO"/>
        </w:rPr>
        <w:t xml:space="preserve">Informar al supervisor del contrato cualquier imprevisto que pudiera tener un efecto en la adecuada ejecución del contrato u órdenes. </w:t>
      </w:r>
    </w:p>
    <w:p w14:paraId="1A633636" w14:textId="52E64C2D" w:rsidR="00145651" w:rsidRPr="002A0E79" w:rsidRDefault="002A0E79" w:rsidP="002A0E79">
      <w:pPr>
        <w:pStyle w:val="ListParagraph"/>
        <w:numPr>
          <w:ilvl w:val="0"/>
          <w:numId w:val="17"/>
        </w:numPr>
        <w:jc w:val="both"/>
        <w:textAlignment w:val="baseline"/>
        <w:rPr>
          <w:rFonts w:asciiTheme="majorHAnsi" w:hAnsiTheme="majorHAnsi" w:cstheme="majorHAnsi"/>
          <w:sz w:val="22"/>
          <w:szCs w:val="22"/>
          <w:lang w:val="es-CO" w:eastAsia="es-CO"/>
        </w:rPr>
      </w:pPr>
      <w:r w:rsidRPr="002A0E79">
        <w:rPr>
          <w:rFonts w:asciiTheme="majorHAnsi" w:hAnsiTheme="majorHAnsi" w:cstheme="majorHAnsi"/>
          <w:sz w:val="22"/>
          <w:szCs w:val="22"/>
          <w:lang w:val="es-CO" w:eastAsia="es-CO"/>
        </w:rPr>
        <w:t>Obrar de buena fe, con legalidad y transparencia durante la ejecución del contrato y servicios posventa que convenga con CI.</w:t>
      </w:r>
    </w:p>
    <w:p w14:paraId="6B2371DB" w14:textId="4C29ED81" w:rsidR="00145651" w:rsidRPr="00145651" w:rsidRDefault="001633BD" w:rsidP="00145651">
      <w:pPr>
        <w:pStyle w:val="Heading1"/>
        <w:numPr>
          <w:ilvl w:val="0"/>
          <w:numId w:val="10"/>
        </w:numPr>
        <w:tabs>
          <w:tab w:val="num" w:pos="1008"/>
        </w:tabs>
        <w:spacing w:after="240"/>
        <w:ind w:left="714" w:hanging="357"/>
        <w:rPr>
          <w:rFonts w:cstheme="majorHAnsi"/>
          <w:b/>
          <w:bCs/>
          <w:color w:val="auto"/>
          <w:sz w:val="22"/>
          <w:szCs w:val="22"/>
          <w:lang w:val="es-CO"/>
        </w:rPr>
      </w:pPr>
      <w:bookmarkStart w:id="15" w:name="_Toc132103242"/>
      <w:bookmarkStart w:id="16" w:name="_Toc200436005"/>
      <w:bookmarkStart w:id="17" w:name="_Hlk132044634"/>
      <w:r w:rsidRPr="00145651">
        <w:rPr>
          <w:rFonts w:cstheme="majorHAnsi"/>
          <w:b/>
          <w:bCs/>
          <w:color w:val="auto"/>
          <w:sz w:val="22"/>
          <w:szCs w:val="22"/>
          <w:lang w:val="es-CO"/>
        </w:rPr>
        <w:t>Lugar De Ejecución</w:t>
      </w:r>
      <w:bookmarkEnd w:id="15"/>
      <w:bookmarkEnd w:id="16"/>
    </w:p>
    <w:bookmarkEnd w:id="17"/>
    <w:p w14:paraId="21A3ABFC" w14:textId="63D371CC" w:rsidR="00F86DC0" w:rsidRDefault="002A0E79" w:rsidP="004E3EC2">
      <w:pPr>
        <w:rPr>
          <w:rFonts w:asciiTheme="majorHAnsi" w:hAnsiTheme="majorHAnsi" w:cstheme="majorHAnsi"/>
          <w:sz w:val="22"/>
          <w:szCs w:val="22"/>
          <w:lang w:val="es-CO"/>
        </w:rPr>
      </w:pPr>
      <w:r w:rsidRPr="002A0E79">
        <w:rPr>
          <w:rFonts w:asciiTheme="majorHAnsi" w:hAnsiTheme="majorHAnsi" w:cstheme="majorHAnsi"/>
          <w:sz w:val="22"/>
          <w:szCs w:val="22"/>
          <w:lang w:val="es-CO"/>
        </w:rPr>
        <w:t>Archipiélago de San Andrés, Providencia y Santa Catalina.</w:t>
      </w:r>
    </w:p>
    <w:p w14:paraId="3A18481C" w14:textId="77777777" w:rsidR="002A0E79" w:rsidRPr="00145651" w:rsidRDefault="002A0E79" w:rsidP="004E3EC2">
      <w:pPr>
        <w:rPr>
          <w:rFonts w:asciiTheme="majorHAnsi" w:hAnsiTheme="majorHAnsi" w:cstheme="majorHAnsi"/>
          <w:b/>
          <w:bCs/>
          <w:sz w:val="22"/>
          <w:szCs w:val="22"/>
          <w:lang w:val="es-CO" w:eastAsia="es-CO"/>
        </w:rPr>
      </w:pPr>
    </w:p>
    <w:p w14:paraId="3BAAC137" w14:textId="4E60698B" w:rsidR="00905F95" w:rsidRPr="00145651" w:rsidRDefault="004E3EC2" w:rsidP="00145651">
      <w:pPr>
        <w:pStyle w:val="ListParagraph"/>
        <w:numPr>
          <w:ilvl w:val="0"/>
          <w:numId w:val="10"/>
        </w:numPr>
        <w:spacing w:after="200" w:line="276" w:lineRule="auto"/>
        <w:textAlignment w:val="baseline"/>
        <w:rPr>
          <w:rFonts w:asciiTheme="majorHAnsi" w:hAnsiTheme="majorHAnsi" w:cstheme="majorHAnsi"/>
          <w:b/>
          <w:bCs/>
          <w:sz w:val="22"/>
          <w:szCs w:val="22"/>
          <w:lang w:val="es-CO" w:eastAsia="es-CO"/>
        </w:rPr>
      </w:pPr>
      <w:r w:rsidRPr="00145651">
        <w:rPr>
          <w:rFonts w:asciiTheme="majorHAnsi" w:hAnsiTheme="majorHAnsi" w:cstheme="majorHAnsi"/>
          <w:b/>
          <w:bCs/>
          <w:sz w:val="22"/>
          <w:szCs w:val="22"/>
          <w:lang w:val="es-CO" w:eastAsia="es-CO"/>
        </w:rPr>
        <w:t>Forma de pago propuesta:</w:t>
      </w:r>
      <w:bookmarkStart w:id="18" w:name="_Hlk132385810"/>
    </w:p>
    <w:p w14:paraId="1D0D15BD" w14:textId="326270D5" w:rsidR="00073B30" w:rsidRPr="00145651" w:rsidRDefault="00073B30" w:rsidP="00073B30">
      <w:pPr>
        <w:rPr>
          <w:rFonts w:asciiTheme="majorHAnsi" w:hAnsiTheme="majorHAnsi" w:cstheme="majorHAnsi"/>
          <w:i/>
          <w:iCs/>
          <w:color w:val="4472C4" w:themeColor="accent1"/>
          <w:sz w:val="22"/>
          <w:szCs w:val="22"/>
          <w:lang w:val="es-CO"/>
        </w:rPr>
      </w:pPr>
      <w:r w:rsidRPr="00145651">
        <w:rPr>
          <w:rFonts w:asciiTheme="majorHAnsi" w:hAnsiTheme="majorHAnsi" w:cstheme="majorHAnsi"/>
          <w:i/>
          <w:iCs/>
          <w:color w:val="4472C4" w:themeColor="accent1"/>
          <w:sz w:val="22"/>
          <w:szCs w:val="22"/>
          <w:lang w:val="es-CO"/>
        </w:rPr>
        <w:t>[</w:t>
      </w:r>
      <w:r w:rsidR="00C74A9C" w:rsidRPr="00145651">
        <w:rPr>
          <w:rFonts w:asciiTheme="majorHAnsi" w:hAnsiTheme="majorHAnsi" w:cstheme="majorHAnsi"/>
          <w:i/>
          <w:iCs/>
          <w:color w:val="4472C4" w:themeColor="accent1"/>
          <w:sz w:val="22"/>
          <w:szCs w:val="22"/>
          <w:lang w:val="es-CO"/>
        </w:rPr>
        <w:t>Emple</w:t>
      </w:r>
      <w:r w:rsidRPr="00145651">
        <w:rPr>
          <w:rFonts w:asciiTheme="majorHAnsi" w:hAnsiTheme="majorHAnsi" w:cstheme="majorHAnsi"/>
          <w:i/>
          <w:iCs/>
          <w:color w:val="4472C4" w:themeColor="accent1"/>
          <w:sz w:val="22"/>
          <w:szCs w:val="22"/>
          <w:lang w:val="es-CO"/>
        </w:rPr>
        <w:t xml:space="preserve">e </w:t>
      </w:r>
      <w:r w:rsidR="00F37BCF" w:rsidRPr="00145651">
        <w:rPr>
          <w:rFonts w:asciiTheme="majorHAnsi" w:hAnsiTheme="majorHAnsi" w:cstheme="majorHAnsi"/>
          <w:i/>
          <w:iCs/>
          <w:color w:val="4472C4" w:themeColor="accent1"/>
          <w:sz w:val="22"/>
          <w:szCs w:val="22"/>
          <w:lang w:val="es-CO"/>
        </w:rPr>
        <w:t xml:space="preserve">solo </w:t>
      </w:r>
      <w:r w:rsidRPr="00145651">
        <w:rPr>
          <w:rFonts w:asciiTheme="majorHAnsi" w:hAnsiTheme="majorHAnsi" w:cstheme="majorHAnsi"/>
          <w:i/>
          <w:iCs/>
          <w:color w:val="4472C4" w:themeColor="accent1"/>
          <w:sz w:val="22"/>
          <w:szCs w:val="22"/>
          <w:lang w:val="es-CO"/>
        </w:rPr>
        <w:t xml:space="preserve">uno de los siguientes </w:t>
      </w:r>
      <w:r w:rsidR="00F37BCF" w:rsidRPr="00145651">
        <w:rPr>
          <w:rFonts w:asciiTheme="majorHAnsi" w:hAnsiTheme="majorHAnsi" w:cstheme="majorHAnsi"/>
          <w:i/>
          <w:iCs/>
          <w:color w:val="4472C4" w:themeColor="accent1"/>
          <w:sz w:val="22"/>
          <w:szCs w:val="22"/>
          <w:lang w:val="es-CO"/>
        </w:rPr>
        <w:t>textos</w:t>
      </w:r>
      <w:r w:rsidR="009E5DE3" w:rsidRPr="00145651">
        <w:rPr>
          <w:rFonts w:asciiTheme="majorHAnsi" w:hAnsiTheme="majorHAnsi" w:cstheme="majorHAnsi"/>
          <w:i/>
          <w:iCs/>
          <w:color w:val="4472C4" w:themeColor="accent1"/>
          <w:sz w:val="22"/>
          <w:szCs w:val="22"/>
          <w:lang w:val="es-CO"/>
        </w:rPr>
        <w:t>:</w:t>
      </w:r>
      <w:r w:rsidR="00EA3E37" w:rsidRPr="00145651">
        <w:rPr>
          <w:rFonts w:asciiTheme="majorHAnsi" w:hAnsiTheme="majorHAnsi" w:cstheme="majorHAnsi"/>
          <w:i/>
          <w:iCs/>
          <w:color w:val="4472C4" w:themeColor="accent1"/>
          <w:sz w:val="22"/>
          <w:szCs w:val="22"/>
          <w:lang w:val="es-CO"/>
        </w:rPr>
        <w:t>]</w:t>
      </w:r>
    </w:p>
    <w:p w14:paraId="0F46F0AD" w14:textId="77777777" w:rsidR="001A440F" w:rsidRPr="00145651" w:rsidRDefault="001A440F" w:rsidP="00073B30">
      <w:pPr>
        <w:rPr>
          <w:rFonts w:asciiTheme="majorHAnsi" w:hAnsiTheme="majorHAnsi" w:cstheme="majorHAnsi"/>
          <w:color w:val="4472C4" w:themeColor="accent1"/>
          <w:sz w:val="22"/>
          <w:szCs w:val="22"/>
          <w:lang w:val="es-CO"/>
        </w:rPr>
      </w:pPr>
    </w:p>
    <w:p w14:paraId="666A74D0" w14:textId="77777777" w:rsidR="00EA3E37" w:rsidRPr="00145651" w:rsidRDefault="00C86F8B" w:rsidP="00C86F8B">
      <w:pPr>
        <w:jc w:val="both"/>
        <w:rPr>
          <w:rFonts w:asciiTheme="majorHAnsi" w:hAnsiTheme="majorHAnsi" w:cstheme="majorHAnsi"/>
          <w:color w:val="4472C4" w:themeColor="accent1"/>
          <w:sz w:val="22"/>
          <w:szCs w:val="22"/>
          <w:lang w:val="es-CO"/>
        </w:rPr>
      </w:pPr>
      <w:r w:rsidRPr="00145651">
        <w:rPr>
          <w:rFonts w:asciiTheme="majorHAnsi" w:hAnsiTheme="majorHAnsi" w:cstheme="majorHAnsi"/>
          <w:sz w:val="22"/>
          <w:szCs w:val="22"/>
          <w:lang w:val="es-CO" w:eastAsia="es-CO"/>
        </w:rPr>
        <w:t xml:space="preserve">Aceptamos la forma de pago propuesta en </w:t>
      </w:r>
      <w:r w:rsidRPr="00145651">
        <w:rPr>
          <w:rFonts w:asciiTheme="majorHAnsi" w:eastAsia="Times New Roman" w:hAnsiTheme="majorHAnsi" w:cstheme="majorHAnsi"/>
          <w:sz w:val="22"/>
          <w:szCs w:val="22"/>
          <w:lang w:val="es-CO" w:eastAsia="es-CO"/>
        </w:rPr>
        <w:t xml:space="preserve">el documento de </w:t>
      </w:r>
      <w:r w:rsidRPr="00145651">
        <w:rPr>
          <w:rFonts w:asciiTheme="majorHAnsi" w:eastAsia="Times New Roman" w:hAnsiTheme="majorHAnsi" w:cstheme="majorHAnsi"/>
          <w:i/>
          <w:iCs/>
          <w:sz w:val="22"/>
          <w:szCs w:val="22"/>
          <w:lang w:val="es-CO" w:eastAsia="es-CO"/>
        </w:rPr>
        <w:t>Especificaciones Técnicas</w:t>
      </w:r>
      <w:r w:rsidRPr="00145651">
        <w:rPr>
          <w:rFonts w:asciiTheme="majorHAnsi" w:eastAsia="Times New Roman" w:hAnsiTheme="majorHAnsi" w:cstheme="majorHAnsi"/>
          <w:sz w:val="22"/>
          <w:szCs w:val="22"/>
          <w:lang w:val="es-CO" w:eastAsia="es-CO"/>
        </w:rPr>
        <w:t xml:space="preserve"> publicado en la convocatoria</w:t>
      </w:r>
      <w:r w:rsidR="000820D4" w:rsidRPr="00145651">
        <w:rPr>
          <w:rFonts w:asciiTheme="majorHAnsi" w:eastAsia="Times New Roman" w:hAnsiTheme="majorHAnsi" w:cstheme="majorHAnsi"/>
          <w:sz w:val="22"/>
          <w:szCs w:val="22"/>
          <w:lang w:val="es-CO" w:eastAsia="es-CO"/>
        </w:rPr>
        <w:t>.</w:t>
      </w:r>
      <w:r w:rsidR="00073B30" w:rsidRPr="00145651">
        <w:rPr>
          <w:rFonts w:asciiTheme="majorHAnsi" w:hAnsiTheme="majorHAnsi" w:cstheme="majorHAnsi"/>
          <w:color w:val="4472C4" w:themeColor="accent1"/>
          <w:sz w:val="22"/>
          <w:szCs w:val="22"/>
          <w:lang w:val="es-CO"/>
        </w:rPr>
        <w:t xml:space="preserve"> </w:t>
      </w:r>
    </w:p>
    <w:p w14:paraId="29E4A313" w14:textId="77777777" w:rsidR="001A440F" w:rsidRPr="00145651" w:rsidRDefault="001A440F" w:rsidP="00C86F8B">
      <w:pPr>
        <w:jc w:val="both"/>
        <w:rPr>
          <w:rFonts w:asciiTheme="majorHAnsi" w:hAnsiTheme="majorHAnsi" w:cstheme="majorHAnsi"/>
          <w:color w:val="4472C4" w:themeColor="accent1"/>
          <w:sz w:val="22"/>
          <w:szCs w:val="22"/>
          <w:lang w:val="es-CO"/>
        </w:rPr>
      </w:pPr>
    </w:p>
    <w:p w14:paraId="54EED730" w14:textId="11BFD5CF" w:rsidR="000820D4" w:rsidRPr="00145651" w:rsidRDefault="00073B30" w:rsidP="00C86F8B">
      <w:pPr>
        <w:jc w:val="both"/>
        <w:rPr>
          <w:rFonts w:asciiTheme="majorHAnsi" w:eastAsia="Times New Roman" w:hAnsiTheme="majorHAnsi" w:cstheme="majorHAnsi"/>
          <w:sz w:val="22"/>
          <w:szCs w:val="22"/>
          <w:lang w:val="es-CO" w:eastAsia="es-CO"/>
        </w:rPr>
      </w:pPr>
      <w:r w:rsidRPr="00145651">
        <w:rPr>
          <w:rFonts w:asciiTheme="majorHAnsi" w:hAnsiTheme="majorHAnsi" w:cstheme="majorHAnsi"/>
          <w:sz w:val="22"/>
          <w:szCs w:val="22"/>
          <w:lang w:val="es-CO"/>
        </w:rPr>
        <w:t xml:space="preserve">Proponemos </w:t>
      </w:r>
      <w:r w:rsidR="00F364BE" w:rsidRPr="00145651">
        <w:rPr>
          <w:rFonts w:asciiTheme="majorHAnsi" w:hAnsiTheme="majorHAnsi" w:cstheme="majorHAnsi"/>
          <w:sz w:val="22"/>
          <w:szCs w:val="22"/>
          <w:lang w:val="es-CO"/>
        </w:rPr>
        <w:t>que los bienes suministrados sean pagados así</w:t>
      </w:r>
      <w:r w:rsidRPr="00145651">
        <w:rPr>
          <w:rFonts w:asciiTheme="majorHAnsi" w:hAnsiTheme="majorHAnsi" w:cstheme="majorHAnsi"/>
          <w:sz w:val="22"/>
          <w:szCs w:val="22"/>
          <w:lang w:val="es-CO"/>
        </w:rPr>
        <w:t>:</w:t>
      </w:r>
      <w:r w:rsidR="001A440F" w:rsidRPr="00145651">
        <w:rPr>
          <w:rFonts w:asciiTheme="majorHAnsi" w:hAnsiTheme="majorHAnsi" w:cstheme="majorHAnsi"/>
          <w:sz w:val="22"/>
          <w:szCs w:val="22"/>
          <w:lang w:val="es-CO"/>
        </w:rPr>
        <w:t xml:space="preserve"> _____________________________________</w:t>
      </w:r>
    </w:p>
    <w:p w14:paraId="2C2B096F" w14:textId="26E4BAEA" w:rsidR="004E3EC2" w:rsidRPr="00145651" w:rsidRDefault="004E3EC2" w:rsidP="00C86F8B">
      <w:pPr>
        <w:jc w:val="both"/>
        <w:rPr>
          <w:rFonts w:asciiTheme="majorHAnsi" w:hAnsiTheme="majorHAnsi" w:cstheme="majorHAnsi"/>
          <w:sz w:val="22"/>
          <w:szCs w:val="22"/>
          <w:lang w:val="es-CO" w:eastAsia="es-CO"/>
        </w:rPr>
      </w:pPr>
      <w:r w:rsidRPr="00145651">
        <w:rPr>
          <w:rFonts w:asciiTheme="majorHAnsi" w:hAnsiTheme="majorHAnsi" w:cstheme="majorHAnsi"/>
          <w:sz w:val="22"/>
          <w:szCs w:val="22"/>
          <w:lang w:val="es-CO" w:eastAsia="es-CO"/>
        </w:rPr>
        <w:t>________________________________________________________________________</w:t>
      </w:r>
      <w:r w:rsidR="001A440F" w:rsidRPr="00145651">
        <w:rPr>
          <w:rFonts w:asciiTheme="majorHAnsi" w:hAnsiTheme="majorHAnsi" w:cstheme="majorHAnsi"/>
          <w:sz w:val="22"/>
          <w:szCs w:val="22"/>
          <w:lang w:val="es-CO" w:eastAsia="es-CO"/>
        </w:rPr>
        <w:t>___________</w:t>
      </w:r>
      <w:r w:rsidRPr="00145651">
        <w:rPr>
          <w:rFonts w:asciiTheme="majorHAnsi" w:hAnsiTheme="majorHAnsi" w:cstheme="majorHAnsi"/>
          <w:sz w:val="22"/>
          <w:szCs w:val="22"/>
          <w:lang w:val="es-CO" w:eastAsia="es-CO"/>
        </w:rPr>
        <w:t>__</w:t>
      </w:r>
    </w:p>
    <w:p w14:paraId="0A15A465" w14:textId="03A4D916" w:rsidR="004E3EC2" w:rsidRPr="00145651" w:rsidRDefault="004E3EC2" w:rsidP="004E3EC2">
      <w:pPr>
        <w:rPr>
          <w:rFonts w:asciiTheme="majorHAnsi" w:hAnsiTheme="majorHAnsi" w:cstheme="majorHAnsi"/>
          <w:sz w:val="22"/>
          <w:szCs w:val="22"/>
          <w:lang w:val="es-CO" w:eastAsia="es-CO"/>
        </w:rPr>
      </w:pPr>
      <w:r w:rsidRPr="00145651">
        <w:rPr>
          <w:rFonts w:asciiTheme="majorHAnsi" w:hAnsiTheme="majorHAnsi" w:cstheme="majorHAnsi"/>
          <w:sz w:val="22"/>
          <w:szCs w:val="22"/>
          <w:lang w:val="es-CO" w:eastAsia="es-CO"/>
        </w:rPr>
        <w:t>_________________________________________________________________________</w:t>
      </w:r>
      <w:r w:rsidR="001A440F" w:rsidRPr="00145651">
        <w:rPr>
          <w:rFonts w:asciiTheme="majorHAnsi" w:hAnsiTheme="majorHAnsi" w:cstheme="majorHAnsi"/>
          <w:sz w:val="22"/>
          <w:szCs w:val="22"/>
          <w:lang w:val="es-CO" w:eastAsia="es-CO"/>
        </w:rPr>
        <w:t>___________</w:t>
      </w:r>
      <w:r w:rsidRPr="00145651">
        <w:rPr>
          <w:rFonts w:asciiTheme="majorHAnsi" w:hAnsiTheme="majorHAnsi" w:cstheme="majorHAnsi"/>
          <w:sz w:val="22"/>
          <w:szCs w:val="22"/>
          <w:lang w:val="es-CO" w:eastAsia="es-CO"/>
        </w:rPr>
        <w:t>_</w:t>
      </w:r>
    </w:p>
    <w:p w14:paraId="573C62D6" w14:textId="77777777" w:rsidR="004E3EC2" w:rsidRPr="00145651" w:rsidRDefault="004E3EC2" w:rsidP="004E3EC2">
      <w:pPr>
        <w:rPr>
          <w:rFonts w:asciiTheme="majorHAnsi" w:hAnsiTheme="majorHAnsi" w:cstheme="majorHAnsi"/>
          <w:sz w:val="22"/>
          <w:szCs w:val="22"/>
          <w:lang w:val="es-CO" w:eastAsia="es-CO"/>
        </w:rPr>
      </w:pPr>
    </w:p>
    <w:bookmarkEnd w:id="18"/>
    <w:p w14:paraId="42A883A2" w14:textId="77777777" w:rsidR="004E3EC2" w:rsidRPr="00145651" w:rsidRDefault="004E3EC2" w:rsidP="004E3EC2">
      <w:pPr>
        <w:rPr>
          <w:rFonts w:asciiTheme="majorHAnsi" w:hAnsiTheme="majorHAnsi" w:cstheme="majorHAnsi"/>
          <w:sz w:val="22"/>
          <w:szCs w:val="22"/>
          <w:lang w:val="es-CO" w:eastAsia="es-CO"/>
        </w:rPr>
      </w:pPr>
    </w:p>
    <w:p w14:paraId="1123ADCE" w14:textId="77777777" w:rsidR="009E5DE3" w:rsidRPr="00145651" w:rsidRDefault="004E3EC2" w:rsidP="009E5DE3">
      <w:pPr>
        <w:rPr>
          <w:rFonts w:asciiTheme="majorHAnsi" w:hAnsiTheme="majorHAnsi" w:cstheme="majorHAnsi"/>
          <w:sz w:val="22"/>
          <w:szCs w:val="22"/>
          <w:lang w:val="es-CO" w:eastAsia="es-CO"/>
        </w:rPr>
      </w:pPr>
      <w:r w:rsidRPr="00145651">
        <w:rPr>
          <w:rFonts w:asciiTheme="majorHAnsi" w:hAnsiTheme="majorHAnsi" w:cstheme="majorHAnsi"/>
          <w:b/>
          <w:bCs/>
          <w:sz w:val="22"/>
          <w:szCs w:val="22"/>
          <w:lang w:val="es-CO" w:eastAsia="es-CO"/>
        </w:rPr>
        <w:t>Otras condiciones</w:t>
      </w:r>
      <w:r w:rsidR="0046296A" w:rsidRPr="00145651">
        <w:rPr>
          <w:rFonts w:asciiTheme="majorHAnsi" w:hAnsiTheme="majorHAnsi" w:cstheme="majorHAnsi"/>
          <w:b/>
          <w:bCs/>
          <w:sz w:val="22"/>
          <w:szCs w:val="22"/>
          <w:lang w:val="es-CO" w:eastAsia="es-CO"/>
        </w:rPr>
        <w:t xml:space="preserve"> y observaciones</w:t>
      </w:r>
      <w:r w:rsidRPr="00145651">
        <w:rPr>
          <w:rFonts w:asciiTheme="majorHAnsi" w:hAnsiTheme="majorHAnsi" w:cstheme="majorHAnsi"/>
          <w:b/>
          <w:bCs/>
          <w:sz w:val="22"/>
          <w:szCs w:val="22"/>
          <w:lang w:val="es-CO" w:eastAsia="es-CO"/>
        </w:rPr>
        <w:t>:</w:t>
      </w:r>
      <w:r w:rsidRPr="00145651">
        <w:rPr>
          <w:rFonts w:asciiTheme="majorHAnsi" w:hAnsiTheme="majorHAnsi" w:cstheme="majorHAnsi"/>
          <w:sz w:val="22"/>
          <w:szCs w:val="22"/>
          <w:lang w:val="es-CO" w:eastAsia="es-CO"/>
        </w:rPr>
        <w:t xml:space="preserve"> </w:t>
      </w:r>
      <w:r w:rsidR="009E5DE3" w:rsidRPr="00145651">
        <w:rPr>
          <w:rFonts w:asciiTheme="majorHAnsi" w:hAnsiTheme="majorHAnsi" w:cstheme="majorHAnsi"/>
          <w:sz w:val="22"/>
          <w:szCs w:val="22"/>
          <w:lang w:val="es-CO" w:eastAsia="es-CO"/>
        </w:rPr>
        <w:t>_____________________________________________________________________________________</w:t>
      </w:r>
    </w:p>
    <w:p w14:paraId="0F8C6A02" w14:textId="77777777" w:rsidR="009E5DE3" w:rsidRPr="00145651" w:rsidRDefault="009E5DE3" w:rsidP="009E5DE3">
      <w:pPr>
        <w:rPr>
          <w:rFonts w:asciiTheme="majorHAnsi" w:hAnsiTheme="majorHAnsi" w:cstheme="majorHAnsi"/>
          <w:sz w:val="22"/>
          <w:szCs w:val="22"/>
          <w:lang w:val="es-CO" w:eastAsia="es-CO"/>
        </w:rPr>
      </w:pPr>
      <w:r w:rsidRPr="00145651">
        <w:rPr>
          <w:rFonts w:asciiTheme="majorHAnsi" w:hAnsiTheme="majorHAnsi" w:cstheme="majorHAnsi"/>
          <w:sz w:val="22"/>
          <w:szCs w:val="22"/>
          <w:lang w:val="es-CO" w:eastAsia="es-CO"/>
        </w:rPr>
        <w:t>_____________________________________________________________________________________</w:t>
      </w:r>
    </w:p>
    <w:p w14:paraId="18CB946A" w14:textId="77777777" w:rsidR="009E5DE3" w:rsidRPr="00145651" w:rsidRDefault="009E5DE3" w:rsidP="009E5DE3">
      <w:pPr>
        <w:rPr>
          <w:rFonts w:asciiTheme="majorHAnsi" w:hAnsiTheme="majorHAnsi" w:cstheme="majorHAnsi"/>
          <w:sz w:val="22"/>
          <w:szCs w:val="22"/>
          <w:lang w:val="es-CO" w:eastAsia="es-CO"/>
        </w:rPr>
      </w:pPr>
      <w:r w:rsidRPr="00145651">
        <w:rPr>
          <w:rFonts w:asciiTheme="majorHAnsi" w:hAnsiTheme="majorHAnsi" w:cstheme="majorHAnsi"/>
          <w:sz w:val="22"/>
          <w:szCs w:val="22"/>
          <w:lang w:val="es-CO" w:eastAsia="es-CO"/>
        </w:rPr>
        <w:t>_____________________________________________________________________________________</w:t>
      </w:r>
    </w:p>
    <w:p w14:paraId="0F2A4B75" w14:textId="77777777" w:rsidR="004E3EC2" w:rsidRDefault="004E3EC2" w:rsidP="004E3EC2">
      <w:pPr>
        <w:pStyle w:val="ListParagraph"/>
        <w:textAlignment w:val="baseline"/>
        <w:rPr>
          <w:rFonts w:asciiTheme="majorHAnsi" w:hAnsiTheme="majorHAnsi" w:cstheme="majorHAnsi"/>
          <w:b/>
          <w:bCs/>
          <w:sz w:val="22"/>
          <w:szCs w:val="22"/>
          <w:lang w:val="es-CO" w:eastAsia="es-CO"/>
        </w:rPr>
      </w:pPr>
    </w:p>
    <w:p w14:paraId="4D18740A" w14:textId="77777777" w:rsidR="00B22CD2" w:rsidRPr="00145651" w:rsidRDefault="00B22CD2" w:rsidP="004E3EC2">
      <w:pPr>
        <w:pStyle w:val="ListParagraph"/>
        <w:textAlignment w:val="baseline"/>
        <w:rPr>
          <w:rFonts w:asciiTheme="majorHAnsi" w:hAnsiTheme="majorHAnsi" w:cstheme="majorHAnsi"/>
          <w:b/>
          <w:bCs/>
          <w:sz w:val="22"/>
          <w:szCs w:val="22"/>
          <w:lang w:val="es-CO" w:eastAsia="es-CO"/>
        </w:rPr>
      </w:pPr>
    </w:p>
    <w:p w14:paraId="649D8C10" w14:textId="68042EBB" w:rsidR="004E3EC2" w:rsidRPr="00145651" w:rsidRDefault="004E3EC2" w:rsidP="00145651">
      <w:pPr>
        <w:pStyle w:val="ListParagraph"/>
        <w:numPr>
          <w:ilvl w:val="0"/>
          <w:numId w:val="10"/>
        </w:numPr>
        <w:spacing w:after="200" w:line="276" w:lineRule="auto"/>
        <w:textAlignment w:val="baseline"/>
        <w:rPr>
          <w:rFonts w:asciiTheme="majorHAnsi" w:hAnsiTheme="majorHAnsi" w:cstheme="majorHAnsi"/>
          <w:b/>
          <w:bCs/>
          <w:sz w:val="22"/>
          <w:szCs w:val="22"/>
          <w:lang w:val="es-CO" w:eastAsia="es-CO"/>
        </w:rPr>
      </w:pPr>
      <w:r w:rsidRPr="00145651">
        <w:rPr>
          <w:rFonts w:asciiTheme="majorHAnsi" w:hAnsiTheme="majorHAnsi" w:cstheme="majorHAnsi"/>
          <w:b/>
          <w:bCs/>
          <w:sz w:val="22"/>
          <w:szCs w:val="22"/>
          <w:lang w:val="es-CO" w:eastAsia="es-CO"/>
        </w:rPr>
        <w:t>Experiencia</w:t>
      </w:r>
      <w:r w:rsidR="009E5DE3" w:rsidRPr="00145651">
        <w:rPr>
          <w:rFonts w:asciiTheme="majorHAnsi" w:hAnsiTheme="majorHAnsi" w:cstheme="majorHAnsi"/>
          <w:b/>
          <w:bCs/>
          <w:sz w:val="22"/>
          <w:szCs w:val="22"/>
          <w:lang w:val="es-CO" w:eastAsia="es-CO"/>
        </w:rPr>
        <w:t>:</w:t>
      </w:r>
    </w:p>
    <w:p w14:paraId="0B13235F" w14:textId="5D096A61" w:rsidR="004E3EC2" w:rsidRPr="00145651" w:rsidRDefault="004E3EC2" w:rsidP="004E3EC2">
      <w:pPr>
        <w:jc w:val="both"/>
        <w:rPr>
          <w:rFonts w:asciiTheme="majorHAnsi" w:hAnsiTheme="majorHAnsi" w:cstheme="majorHAnsi"/>
          <w:i/>
          <w:iCs/>
          <w:color w:val="4472C4" w:themeColor="accent1"/>
          <w:sz w:val="22"/>
          <w:szCs w:val="22"/>
          <w:lang w:val="es-CO"/>
        </w:rPr>
      </w:pPr>
      <w:r w:rsidRPr="00145651">
        <w:rPr>
          <w:rFonts w:asciiTheme="majorHAnsi" w:hAnsiTheme="majorHAnsi" w:cstheme="majorHAnsi"/>
          <w:sz w:val="22"/>
          <w:szCs w:val="22"/>
          <w:lang w:val="es-CO" w:eastAsia="es-CO"/>
        </w:rPr>
        <w:t xml:space="preserve">Informamos que contamos con la siguiente experiencia: </w:t>
      </w:r>
      <w:r w:rsidRPr="00145651">
        <w:rPr>
          <w:rFonts w:asciiTheme="majorHAnsi" w:hAnsiTheme="majorHAnsi" w:cstheme="majorHAnsi"/>
          <w:i/>
          <w:iCs/>
          <w:color w:val="4472C4" w:themeColor="accent1"/>
          <w:sz w:val="22"/>
          <w:szCs w:val="22"/>
          <w:lang w:val="es-CO"/>
        </w:rPr>
        <w:t xml:space="preserve">[Indique su experiencia relacionada con los requisitos mínimos para participar y criterios calificables de la convocatoria – capítulo </w:t>
      </w:r>
      <w:r w:rsidR="009C39DF" w:rsidRPr="00145651">
        <w:rPr>
          <w:rFonts w:asciiTheme="majorHAnsi" w:hAnsiTheme="majorHAnsi" w:cstheme="majorHAnsi"/>
          <w:i/>
          <w:iCs/>
          <w:color w:val="4472C4" w:themeColor="accent1"/>
          <w:sz w:val="22"/>
          <w:szCs w:val="22"/>
          <w:lang w:val="es-CO"/>
        </w:rPr>
        <w:t>10</w:t>
      </w:r>
      <w:r w:rsidR="006A5B45" w:rsidRPr="00145651">
        <w:rPr>
          <w:rFonts w:asciiTheme="majorHAnsi" w:hAnsiTheme="majorHAnsi" w:cstheme="majorHAnsi"/>
          <w:i/>
          <w:iCs/>
          <w:color w:val="4472C4" w:themeColor="accent1"/>
          <w:sz w:val="22"/>
          <w:szCs w:val="22"/>
          <w:lang w:val="es-CO"/>
        </w:rPr>
        <w:t xml:space="preserve"> </w:t>
      </w:r>
      <w:r w:rsidRPr="00145651">
        <w:rPr>
          <w:rFonts w:asciiTheme="majorHAnsi" w:hAnsiTheme="majorHAnsi" w:cstheme="majorHAnsi"/>
          <w:i/>
          <w:iCs/>
          <w:color w:val="4472C4" w:themeColor="accent1"/>
          <w:sz w:val="22"/>
          <w:szCs w:val="22"/>
          <w:lang w:val="es-CO"/>
        </w:rPr>
        <w:t xml:space="preserve">del documento de </w:t>
      </w:r>
      <w:r w:rsidR="006A5B45" w:rsidRPr="00145651">
        <w:rPr>
          <w:rFonts w:asciiTheme="majorHAnsi" w:hAnsiTheme="majorHAnsi" w:cstheme="majorHAnsi"/>
          <w:i/>
          <w:iCs/>
          <w:color w:val="4472C4" w:themeColor="accent1"/>
          <w:sz w:val="22"/>
          <w:szCs w:val="22"/>
          <w:lang w:val="es-CO"/>
        </w:rPr>
        <w:t>E</w:t>
      </w:r>
      <w:r w:rsidRPr="00145651">
        <w:rPr>
          <w:rFonts w:asciiTheme="majorHAnsi" w:hAnsiTheme="majorHAnsi" w:cstheme="majorHAnsi"/>
          <w:i/>
          <w:iCs/>
          <w:color w:val="4472C4" w:themeColor="accent1"/>
          <w:sz w:val="22"/>
          <w:szCs w:val="22"/>
          <w:lang w:val="es-CO"/>
        </w:rPr>
        <w:t xml:space="preserve">specificaciones </w:t>
      </w:r>
      <w:r w:rsidR="006A5B45" w:rsidRPr="00145651">
        <w:rPr>
          <w:rFonts w:asciiTheme="majorHAnsi" w:hAnsiTheme="majorHAnsi" w:cstheme="majorHAnsi"/>
          <w:i/>
          <w:iCs/>
          <w:color w:val="4472C4" w:themeColor="accent1"/>
          <w:sz w:val="22"/>
          <w:szCs w:val="22"/>
          <w:lang w:val="es-CO"/>
        </w:rPr>
        <w:t>T</w:t>
      </w:r>
      <w:r w:rsidRPr="00145651">
        <w:rPr>
          <w:rFonts w:asciiTheme="majorHAnsi" w:hAnsiTheme="majorHAnsi" w:cstheme="majorHAnsi"/>
          <w:i/>
          <w:iCs/>
          <w:color w:val="4472C4" w:themeColor="accent1"/>
          <w:sz w:val="22"/>
          <w:szCs w:val="22"/>
          <w:lang w:val="es-CO"/>
        </w:rPr>
        <w:t>écnicas]</w:t>
      </w:r>
    </w:p>
    <w:p w14:paraId="662D28BB" w14:textId="77777777" w:rsidR="004E3EC2" w:rsidRPr="00145651" w:rsidRDefault="004E3EC2" w:rsidP="004E3EC2">
      <w:pPr>
        <w:textAlignment w:val="baseline"/>
        <w:rPr>
          <w:rFonts w:asciiTheme="majorHAnsi" w:hAnsiTheme="majorHAnsi" w:cstheme="majorHAnsi"/>
          <w:sz w:val="22"/>
          <w:szCs w:val="22"/>
          <w:lang w:val="es-CO" w:eastAsia="es-CO"/>
        </w:rPr>
      </w:pPr>
    </w:p>
    <w:tbl>
      <w:tblPr>
        <w:tblStyle w:val="TableGrid"/>
        <w:tblW w:w="9634" w:type="dxa"/>
        <w:tblLook w:val="04A0" w:firstRow="1" w:lastRow="0" w:firstColumn="1" w:lastColumn="0" w:noHBand="0" w:noVBand="1"/>
      </w:tblPr>
      <w:tblGrid>
        <w:gridCol w:w="988"/>
        <w:gridCol w:w="1134"/>
        <w:gridCol w:w="1701"/>
        <w:gridCol w:w="1275"/>
        <w:gridCol w:w="2552"/>
        <w:gridCol w:w="1984"/>
      </w:tblGrid>
      <w:tr w:rsidR="004E3EC2" w:rsidRPr="00145651" w14:paraId="3904D9C0" w14:textId="77777777" w:rsidTr="71F9FADB">
        <w:tc>
          <w:tcPr>
            <w:tcW w:w="988" w:type="dxa"/>
          </w:tcPr>
          <w:p w14:paraId="6D8082BF" w14:textId="77777777" w:rsidR="004E3EC2" w:rsidRPr="00145651" w:rsidRDefault="004E3EC2" w:rsidP="71F9FADB">
            <w:pPr>
              <w:pStyle w:val="Default"/>
              <w:jc w:val="center"/>
              <w:rPr>
                <w:rFonts w:asciiTheme="majorHAnsi" w:hAnsiTheme="majorHAnsi" w:cstheme="majorBidi"/>
                <w:b/>
                <w:bCs/>
                <w:sz w:val="22"/>
                <w:szCs w:val="22"/>
                <w:lang w:val="en-US"/>
              </w:rPr>
            </w:pPr>
            <w:r w:rsidRPr="71F9FADB">
              <w:rPr>
                <w:rFonts w:asciiTheme="majorHAnsi" w:hAnsiTheme="majorHAnsi" w:cstheme="majorBidi"/>
                <w:b/>
                <w:bCs/>
                <w:sz w:val="22"/>
                <w:szCs w:val="22"/>
                <w:lang w:val="en-US"/>
              </w:rPr>
              <w:t>No. contrato u orden</w:t>
            </w:r>
          </w:p>
        </w:tc>
        <w:tc>
          <w:tcPr>
            <w:tcW w:w="1134" w:type="dxa"/>
          </w:tcPr>
          <w:p w14:paraId="7624BA0B" w14:textId="77777777" w:rsidR="004E3EC2" w:rsidRPr="00145651" w:rsidRDefault="004E3EC2" w:rsidP="71F9FADB">
            <w:pPr>
              <w:pStyle w:val="Default"/>
              <w:jc w:val="center"/>
              <w:rPr>
                <w:rFonts w:asciiTheme="majorHAnsi" w:hAnsiTheme="majorHAnsi" w:cstheme="majorBidi"/>
                <w:b/>
                <w:bCs/>
                <w:sz w:val="22"/>
                <w:szCs w:val="22"/>
                <w:lang w:val="en-US"/>
              </w:rPr>
            </w:pPr>
            <w:r w:rsidRPr="71F9FADB">
              <w:rPr>
                <w:rFonts w:asciiTheme="majorHAnsi" w:hAnsiTheme="majorHAnsi" w:cstheme="majorBidi"/>
                <w:b/>
                <w:bCs/>
                <w:sz w:val="22"/>
                <w:szCs w:val="22"/>
                <w:lang w:val="en-US"/>
              </w:rPr>
              <w:t>Fecha</w:t>
            </w:r>
          </w:p>
        </w:tc>
        <w:tc>
          <w:tcPr>
            <w:tcW w:w="1701" w:type="dxa"/>
          </w:tcPr>
          <w:p w14:paraId="7A021E1F" w14:textId="77777777" w:rsidR="004E3EC2" w:rsidRPr="00145651" w:rsidRDefault="004E3EC2" w:rsidP="71F9FADB">
            <w:pPr>
              <w:pStyle w:val="Default"/>
              <w:jc w:val="center"/>
              <w:rPr>
                <w:rFonts w:asciiTheme="majorHAnsi" w:hAnsiTheme="majorHAnsi" w:cstheme="majorBidi"/>
                <w:b/>
                <w:bCs/>
                <w:sz w:val="22"/>
                <w:szCs w:val="22"/>
                <w:lang w:val="en-US"/>
              </w:rPr>
            </w:pPr>
            <w:r w:rsidRPr="71F9FADB">
              <w:rPr>
                <w:rFonts w:asciiTheme="majorHAnsi" w:hAnsiTheme="majorHAnsi" w:cstheme="majorBidi"/>
                <w:b/>
                <w:bCs/>
                <w:sz w:val="22"/>
                <w:szCs w:val="22"/>
                <w:lang w:val="en-US"/>
              </w:rPr>
              <w:t>Contratante</w:t>
            </w:r>
          </w:p>
        </w:tc>
        <w:tc>
          <w:tcPr>
            <w:tcW w:w="1275" w:type="dxa"/>
          </w:tcPr>
          <w:p w14:paraId="3E4A7B48" w14:textId="77777777" w:rsidR="004E3EC2" w:rsidRPr="00145651" w:rsidRDefault="004E3EC2" w:rsidP="00FD7A7D">
            <w:pPr>
              <w:pStyle w:val="Default"/>
              <w:jc w:val="center"/>
              <w:rPr>
                <w:rFonts w:asciiTheme="majorHAnsi" w:hAnsiTheme="majorHAnsi" w:cstheme="majorHAnsi"/>
                <w:b/>
                <w:bCs/>
                <w:sz w:val="22"/>
                <w:szCs w:val="22"/>
              </w:rPr>
            </w:pPr>
            <w:r w:rsidRPr="00145651">
              <w:rPr>
                <w:rFonts w:asciiTheme="majorHAnsi" w:hAnsiTheme="majorHAnsi" w:cstheme="majorHAnsi"/>
                <w:b/>
                <w:bCs/>
                <w:sz w:val="22"/>
                <w:szCs w:val="22"/>
              </w:rPr>
              <w:t>Monto total</w:t>
            </w:r>
          </w:p>
        </w:tc>
        <w:tc>
          <w:tcPr>
            <w:tcW w:w="2552" w:type="dxa"/>
          </w:tcPr>
          <w:p w14:paraId="4A6841E9" w14:textId="77777777" w:rsidR="004E3EC2" w:rsidRPr="00145651" w:rsidRDefault="004E3EC2" w:rsidP="71F9FADB">
            <w:pPr>
              <w:pStyle w:val="Default"/>
              <w:jc w:val="center"/>
              <w:rPr>
                <w:rFonts w:asciiTheme="majorHAnsi" w:hAnsiTheme="majorHAnsi" w:cstheme="majorBidi"/>
                <w:b/>
                <w:bCs/>
                <w:sz w:val="22"/>
                <w:szCs w:val="22"/>
                <w:lang w:val="en-US"/>
              </w:rPr>
            </w:pPr>
            <w:r w:rsidRPr="71F9FADB">
              <w:rPr>
                <w:rFonts w:asciiTheme="majorHAnsi" w:hAnsiTheme="majorHAnsi" w:cstheme="majorBidi"/>
                <w:b/>
                <w:bCs/>
                <w:sz w:val="22"/>
                <w:szCs w:val="22"/>
                <w:lang w:val="en-US"/>
              </w:rPr>
              <w:t>Objeto</w:t>
            </w:r>
          </w:p>
          <w:p w14:paraId="1CB56FCC" w14:textId="1DD2A371" w:rsidR="00932943" w:rsidRPr="00145651" w:rsidRDefault="004E3EC2" w:rsidP="71F9FADB">
            <w:pPr>
              <w:pStyle w:val="Default"/>
              <w:jc w:val="center"/>
              <w:rPr>
                <w:rFonts w:asciiTheme="majorHAnsi" w:hAnsiTheme="majorHAnsi" w:cstheme="majorBidi"/>
                <w:i/>
                <w:iCs/>
                <w:color w:val="4472C4" w:themeColor="accent1"/>
                <w:sz w:val="22"/>
                <w:szCs w:val="22"/>
                <w:lang w:val="en-US"/>
              </w:rPr>
            </w:pPr>
            <w:r w:rsidRPr="71F9FADB">
              <w:rPr>
                <w:rFonts w:asciiTheme="majorHAnsi" w:hAnsiTheme="majorHAnsi" w:cstheme="majorBidi"/>
                <w:color w:val="4472C4" w:themeColor="accent1"/>
                <w:sz w:val="22"/>
                <w:szCs w:val="22"/>
                <w:lang w:val="en-US"/>
              </w:rPr>
              <w:t xml:space="preserve"> </w:t>
            </w:r>
            <w:r w:rsidRPr="71F9FADB">
              <w:rPr>
                <w:rFonts w:asciiTheme="majorHAnsi" w:hAnsiTheme="majorHAnsi" w:cstheme="majorBidi"/>
                <w:i/>
                <w:iCs/>
                <w:color w:val="4472C4" w:themeColor="accent1"/>
                <w:sz w:val="22"/>
                <w:szCs w:val="22"/>
                <w:lang w:val="en-US"/>
              </w:rPr>
              <w:t xml:space="preserve">[indique categoría de bienes y/o servicios </w:t>
            </w:r>
            <w:r w:rsidRPr="71F9FADB">
              <w:rPr>
                <w:rFonts w:asciiTheme="majorHAnsi" w:hAnsiTheme="majorHAnsi" w:cstheme="majorBidi"/>
                <w:i/>
                <w:iCs/>
                <w:color w:val="4472C4" w:themeColor="accent1"/>
                <w:sz w:val="22"/>
                <w:szCs w:val="22"/>
                <w:lang w:val="en-US"/>
              </w:rPr>
              <w:lastRenderedPageBreak/>
              <w:t>vendidos</w:t>
            </w:r>
            <w:r w:rsidR="00932943" w:rsidRPr="71F9FADB">
              <w:rPr>
                <w:rFonts w:asciiTheme="majorHAnsi" w:hAnsiTheme="majorHAnsi" w:cstheme="majorBidi"/>
                <w:i/>
                <w:iCs/>
                <w:color w:val="4472C4" w:themeColor="accent1"/>
                <w:sz w:val="22"/>
                <w:szCs w:val="22"/>
                <w:lang w:val="en-US"/>
              </w:rPr>
              <w:t>. Incluya el proyecto, programa y/o proceso para el cual vendió los productos</w:t>
            </w:r>
            <w:r w:rsidRPr="71F9FADB">
              <w:rPr>
                <w:rFonts w:asciiTheme="majorHAnsi" w:hAnsiTheme="majorHAnsi" w:cstheme="majorBidi"/>
                <w:i/>
                <w:iCs/>
                <w:color w:val="4472C4" w:themeColor="accent1"/>
                <w:sz w:val="22"/>
                <w:szCs w:val="22"/>
                <w:lang w:val="en-US"/>
              </w:rPr>
              <w:t>]</w:t>
            </w:r>
          </w:p>
        </w:tc>
        <w:tc>
          <w:tcPr>
            <w:tcW w:w="1984" w:type="dxa"/>
          </w:tcPr>
          <w:p w14:paraId="778EAB04" w14:textId="77777777" w:rsidR="004E3EC2" w:rsidRPr="00145651" w:rsidRDefault="004E3EC2" w:rsidP="71F9FADB">
            <w:pPr>
              <w:pStyle w:val="Default"/>
              <w:jc w:val="center"/>
              <w:rPr>
                <w:rFonts w:asciiTheme="majorHAnsi" w:hAnsiTheme="majorHAnsi" w:cstheme="majorBidi"/>
                <w:color w:val="4472C4" w:themeColor="accent1"/>
                <w:sz w:val="22"/>
                <w:szCs w:val="22"/>
                <w:lang w:val="en-US"/>
              </w:rPr>
            </w:pPr>
            <w:r w:rsidRPr="71F9FADB">
              <w:rPr>
                <w:rFonts w:asciiTheme="majorHAnsi" w:hAnsiTheme="majorHAnsi" w:cstheme="majorBidi"/>
                <w:b/>
                <w:bCs/>
                <w:sz w:val="22"/>
                <w:szCs w:val="22"/>
                <w:lang w:val="en-US"/>
              </w:rPr>
              <w:lastRenderedPageBreak/>
              <w:t xml:space="preserve">Lugares de entrega </w:t>
            </w:r>
            <w:r w:rsidRPr="71F9FADB">
              <w:rPr>
                <w:rFonts w:asciiTheme="majorHAnsi" w:hAnsiTheme="majorHAnsi" w:cstheme="majorBidi"/>
                <w:color w:val="4472C4" w:themeColor="accent1"/>
                <w:sz w:val="22"/>
                <w:szCs w:val="22"/>
                <w:lang w:val="en-US"/>
              </w:rPr>
              <w:t xml:space="preserve"> </w:t>
            </w:r>
          </w:p>
          <w:p w14:paraId="3743A45A" w14:textId="6C64CB2F" w:rsidR="004E3EC2" w:rsidRPr="00145651" w:rsidRDefault="004E3EC2" w:rsidP="71F9FADB">
            <w:pPr>
              <w:pStyle w:val="Default"/>
              <w:jc w:val="center"/>
              <w:rPr>
                <w:rFonts w:asciiTheme="majorHAnsi" w:hAnsiTheme="majorHAnsi" w:cstheme="majorBidi"/>
                <w:b/>
                <w:bCs/>
                <w:i/>
                <w:iCs/>
                <w:sz w:val="22"/>
                <w:szCs w:val="22"/>
                <w:lang w:val="en-US"/>
              </w:rPr>
            </w:pPr>
            <w:r w:rsidRPr="71F9FADB">
              <w:rPr>
                <w:rFonts w:asciiTheme="majorHAnsi" w:hAnsiTheme="majorHAnsi" w:cstheme="majorBidi"/>
                <w:i/>
                <w:iCs/>
                <w:color w:val="4472C4" w:themeColor="accent1"/>
                <w:sz w:val="22"/>
                <w:szCs w:val="22"/>
                <w:lang w:val="en-US"/>
              </w:rPr>
              <w:t xml:space="preserve">[indique si ha realizado entregas </w:t>
            </w:r>
            <w:r w:rsidRPr="71F9FADB">
              <w:rPr>
                <w:rFonts w:asciiTheme="majorHAnsi" w:hAnsiTheme="majorHAnsi" w:cstheme="majorBidi"/>
                <w:i/>
                <w:iCs/>
                <w:color w:val="4472C4" w:themeColor="accent1"/>
                <w:sz w:val="22"/>
                <w:szCs w:val="22"/>
                <w:lang w:val="en-US"/>
              </w:rPr>
              <w:lastRenderedPageBreak/>
              <w:t xml:space="preserve">en los sitios especificados en el documento de </w:t>
            </w:r>
            <w:r w:rsidR="00932943" w:rsidRPr="71F9FADB">
              <w:rPr>
                <w:rFonts w:asciiTheme="majorHAnsi" w:hAnsiTheme="majorHAnsi" w:cstheme="majorBidi"/>
                <w:i/>
                <w:iCs/>
                <w:color w:val="4472C4" w:themeColor="accent1"/>
                <w:sz w:val="22"/>
                <w:szCs w:val="22"/>
                <w:lang w:val="en-US"/>
              </w:rPr>
              <w:t>E</w:t>
            </w:r>
            <w:r w:rsidRPr="71F9FADB">
              <w:rPr>
                <w:rFonts w:asciiTheme="majorHAnsi" w:hAnsiTheme="majorHAnsi" w:cstheme="majorBidi"/>
                <w:i/>
                <w:iCs/>
                <w:color w:val="4472C4" w:themeColor="accent1"/>
                <w:sz w:val="22"/>
                <w:szCs w:val="22"/>
                <w:lang w:val="en-US"/>
              </w:rPr>
              <w:t xml:space="preserve">specificaciones </w:t>
            </w:r>
            <w:r w:rsidR="00932943" w:rsidRPr="71F9FADB">
              <w:rPr>
                <w:rFonts w:asciiTheme="majorHAnsi" w:hAnsiTheme="majorHAnsi" w:cstheme="majorBidi"/>
                <w:i/>
                <w:iCs/>
                <w:color w:val="4472C4" w:themeColor="accent1"/>
                <w:sz w:val="22"/>
                <w:szCs w:val="22"/>
                <w:lang w:val="en-US"/>
              </w:rPr>
              <w:t>T</w:t>
            </w:r>
            <w:r w:rsidRPr="71F9FADB">
              <w:rPr>
                <w:rFonts w:asciiTheme="majorHAnsi" w:hAnsiTheme="majorHAnsi" w:cstheme="majorBidi"/>
                <w:i/>
                <w:iCs/>
                <w:color w:val="4472C4" w:themeColor="accent1"/>
                <w:sz w:val="22"/>
                <w:szCs w:val="22"/>
                <w:lang w:val="en-US"/>
              </w:rPr>
              <w:t>écnicas</w:t>
            </w:r>
            <w:r w:rsidR="00DD058C" w:rsidRPr="71F9FADB">
              <w:rPr>
                <w:rFonts w:asciiTheme="majorHAnsi" w:hAnsiTheme="majorHAnsi" w:cstheme="majorBidi"/>
                <w:i/>
                <w:iCs/>
                <w:color w:val="4472C4" w:themeColor="accent1"/>
                <w:sz w:val="22"/>
                <w:szCs w:val="22"/>
                <w:lang w:val="en-US"/>
              </w:rPr>
              <w:t xml:space="preserve">-Leer capítulo </w:t>
            </w:r>
            <w:r w:rsidR="00D53386" w:rsidRPr="71F9FADB">
              <w:rPr>
                <w:rFonts w:asciiTheme="majorHAnsi" w:hAnsiTheme="majorHAnsi" w:cstheme="majorBidi"/>
                <w:i/>
                <w:iCs/>
                <w:color w:val="4472C4" w:themeColor="accent1"/>
                <w:sz w:val="22"/>
                <w:szCs w:val="22"/>
                <w:lang w:val="en-US"/>
              </w:rPr>
              <w:t>11</w:t>
            </w:r>
            <w:r w:rsidRPr="71F9FADB">
              <w:rPr>
                <w:rFonts w:asciiTheme="majorHAnsi" w:hAnsiTheme="majorHAnsi" w:cstheme="majorBidi"/>
                <w:i/>
                <w:iCs/>
                <w:color w:val="4472C4" w:themeColor="accent1"/>
                <w:sz w:val="22"/>
                <w:szCs w:val="22"/>
                <w:lang w:val="en-US"/>
              </w:rPr>
              <w:t>]</w:t>
            </w:r>
          </w:p>
        </w:tc>
      </w:tr>
      <w:tr w:rsidR="004E3EC2" w:rsidRPr="00145651" w14:paraId="138062DF" w14:textId="77777777" w:rsidTr="71F9FADB">
        <w:tc>
          <w:tcPr>
            <w:tcW w:w="988" w:type="dxa"/>
          </w:tcPr>
          <w:p w14:paraId="0A22786A" w14:textId="77777777" w:rsidR="004E3EC2" w:rsidRPr="00145651" w:rsidRDefault="004E3EC2" w:rsidP="00FD7A7D">
            <w:pPr>
              <w:pStyle w:val="Default"/>
              <w:jc w:val="both"/>
              <w:rPr>
                <w:rFonts w:asciiTheme="majorHAnsi" w:hAnsiTheme="majorHAnsi" w:cstheme="majorHAnsi"/>
                <w:sz w:val="22"/>
                <w:szCs w:val="22"/>
              </w:rPr>
            </w:pPr>
          </w:p>
        </w:tc>
        <w:tc>
          <w:tcPr>
            <w:tcW w:w="1134" w:type="dxa"/>
          </w:tcPr>
          <w:p w14:paraId="67722FEE" w14:textId="77777777" w:rsidR="004E3EC2" w:rsidRPr="00145651" w:rsidRDefault="004E3EC2" w:rsidP="00FD7A7D">
            <w:pPr>
              <w:pStyle w:val="Default"/>
              <w:jc w:val="both"/>
              <w:rPr>
                <w:rFonts w:asciiTheme="majorHAnsi" w:hAnsiTheme="majorHAnsi" w:cstheme="majorHAnsi"/>
                <w:sz w:val="22"/>
                <w:szCs w:val="22"/>
              </w:rPr>
            </w:pPr>
          </w:p>
        </w:tc>
        <w:tc>
          <w:tcPr>
            <w:tcW w:w="1701" w:type="dxa"/>
          </w:tcPr>
          <w:p w14:paraId="22A5AADC" w14:textId="77777777" w:rsidR="004E3EC2" w:rsidRPr="00145651" w:rsidRDefault="004E3EC2" w:rsidP="00FD7A7D">
            <w:pPr>
              <w:pStyle w:val="Default"/>
              <w:jc w:val="center"/>
              <w:rPr>
                <w:rFonts w:asciiTheme="majorHAnsi" w:hAnsiTheme="majorHAnsi" w:cstheme="majorHAnsi"/>
                <w:sz w:val="22"/>
                <w:szCs w:val="22"/>
              </w:rPr>
            </w:pPr>
          </w:p>
        </w:tc>
        <w:tc>
          <w:tcPr>
            <w:tcW w:w="1275" w:type="dxa"/>
          </w:tcPr>
          <w:p w14:paraId="489874E4" w14:textId="77777777" w:rsidR="004E3EC2" w:rsidRPr="00145651" w:rsidRDefault="004E3EC2" w:rsidP="00FD7A7D">
            <w:pPr>
              <w:pStyle w:val="Default"/>
              <w:jc w:val="both"/>
              <w:rPr>
                <w:rFonts w:asciiTheme="majorHAnsi" w:hAnsiTheme="majorHAnsi" w:cstheme="majorHAnsi"/>
                <w:sz w:val="22"/>
                <w:szCs w:val="22"/>
              </w:rPr>
            </w:pPr>
          </w:p>
        </w:tc>
        <w:tc>
          <w:tcPr>
            <w:tcW w:w="2552" w:type="dxa"/>
          </w:tcPr>
          <w:p w14:paraId="1BC926CC" w14:textId="77777777" w:rsidR="004E3EC2" w:rsidRPr="00145651" w:rsidRDefault="004E3EC2" w:rsidP="00FD7A7D">
            <w:pPr>
              <w:pStyle w:val="Default"/>
              <w:jc w:val="both"/>
              <w:rPr>
                <w:rFonts w:asciiTheme="majorHAnsi" w:hAnsiTheme="majorHAnsi" w:cstheme="majorHAnsi"/>
                <w:sz w:val="22"/>
                <w:szCs w:val="22"/>
              </w:rPr>
            </w:pPr>
          </w:p>
        </w:tc>
        <w:tc>
          <w:tcPr>
            <w:tcW w:w="1984" w:type="dxa"/>
          </w:tcPr>
          <w:p w14:paraId="0EE21D08" w14:textId="77777777" w:rsidR="004E3EC2" w:rsidRPr="00145651" w:rsidRDefault="004E3EC2" w:rsidP="00FD7A7D">
            <w:pPr>
              <w:pStyle w:val="Default"/>
              <w:jc w:val="both"/>
              <w:rPr>
                <w:rFonts w:asciiTheme="majorHAnsi" w:hAnsiTheme="majorHAnsi" w:cstheme="majorHAnsi"/>
                <w:sz w:val="22"/>
                <w:szCs w:val="22"/>
              </w:rPr>
            </w:pPr>
          </w:p>
        </w:tc>
      </w:tr>
      <w:tr w:rsidR="004E3EC2" w:rsidRPr="00145651" w14:paraId="019EC04A" w14:textId="77777777" w:rsidTr="71F9FADB">
        <w:tc>
          <w:tcPr>
            <w:tcW w:w="988" w:type="dxa"/>
          </w:tcPr>
          <w:p w14:paraId="3F5DC9DF" w14:textId="77777777" w:rsidR="004E3EC2" w:rsidRPr="00145651" w:rsidRDefault="004E3EC2" w:rsidP="00FD7A7D">
            <w:pPr>
              <w:pStyle w:val="Default"/>
              <w:jc w:val="both"/>
              <w:rPr>
                <w:rFonts w:asciiTheme="majorHAnsi" w:hAnsiTheme="majorHAnsi" w:cstheme="majorHAnsi"/>
                <w:sz w:val="22"/>
                <w:szCs w:val="22"/>
              </w:rPr>
            </w:pPr>
          </w:p>
        </w:tc>
        <w:tc>
          <w:tcPr>
            <w:tcW w:w="1134" w:type="dxa"/>
          </w:tcPr>
          <w:p w14:paraId="0C164715" w14:textId="77777777" w:rsidR="004E3EC2" w:rsidRPr="00145651" w:rsidRDefault="004E3EC2" w:rsidP="00FD7A7D">
            <w:pPr>
              <w:pStyle w:val="Default"/>
              <w:jc w:val="both"/>
              <w:rPr>
                <w:rFonts w:asciiTheme="majorHAnsi" w:hAnsiTheme="majorHAnsi" w:cstheme="majorHAnsi"/>
                <w:sz w:val="22"/>
                <w:szCs w:val="22"/>
              </w:rPr>
            </w:pPr>
          </w:p>
        </w:tc>
        <w:tc>
          <w:tcPr>
            <w:tcW w:w="1701" w:type="dxa"/>
          </w:tcPr>
          <w:p w14:paraId="4DB1A6A7" w14:textId="77777777" w:rsidR="004E3EC2" w:rsidRPr="00145651" w:rsidRDefault="004E3EC2" w:rsidP="00FD7A7D">
            <w:pPr>
              <w:pStyle w:val="Default"/>
              <w:jc w:val="center"/>
              <w:rPr>
                <w:rFonts w:asciiTheme="majorHAnsi" w:hAnsiTheme="majorHAnsi" w:cstheme="majorHAnsi"/>
                <w:sz w:val="22"/>
                <w:szCs w:val="22"/>
              </w:rPr>
            </w:pPr>
          </w:p>
        </w:tc>
        <w:tc>
          <w:tcPr>
            <w:tcW w:w="1275" w:type="dxa"/>
          </w:tcPr>
          <w:p w14:paraId="33532D16" w14:textId="77777777" w:rsidR="004E3EC2" w:rsidRPr="00145651" w:rsidRDefault="004E3EC2" w:rsidP="00FD7A7D">
            <w:pPr>
              <w:pStyle w:val="Default"/>
              <w:jc w:val="both"/>
              <w:rPr>
                <w:rFonts w:asciiTheme="majorHAnsi" w:hAnsiTheme="majorHAnsi" w:cstheme="majorHAnsi"/>
                <w:sz w:val="22"/>
                <w:szCs w:val="22"/>
              </w:rPr>
            </w:pPr>
          </w:p>
        </w:tc>
        <w:tc>
          <w:tcPr>
            <w:tcW w:w="2552" w:type="dxa"/>
          </w:tcPr>
          <w:p w14:paraId="18F5655C" w14:textId="77777777" w:rsidR="004E3EC2" w:rsidRPr="00145651" w:rsidRDefault="004E3EC2" w:rsidP="00FD7A7D">
            <w:pPr>
              <w:pStyle w:val="Default"/>
              <w:jc w:val="both"/>
              <w:rPr>
                <w:rFonts w:asciiTheme="majorHAnsi" w:hAnsiTheme="majorHAnsi" w:cstheme="majorHAnsi"/>
                <w:sz w:val="22"/>
                <w:szCs w:val="22"/>
              </w:rPr>
            </w:pPr>
          </w:p>
        </w:tc>
        <w:tc>
          <w:tcPr>
            <w:tcW w:w="1984" w:type="dxa"/>
          </w:tcPr>
          <w:p w14:paraId="193E2F06" w14:textId="77777777" w:rsidR="004E3EC2" w:rsidRPr="00145651" w:rsidRDefault="004E3EC2" w:rsidP="00FD7A7D">
            <w:pPr>
              <w:pStyle w:val="Default"/>
              <w:jc w:val="both"/>
              <w:rPr>
                <w:rFonts w:asciiTheme="majorHAnsi" w:hAnsiTheme="majorHAnsi" w:cstheme="majorHAnsi"/>
                <w:sz w:val="22"/>
                <w:szCs w:val="22"/>
              </w:rPr>
            </w:pPr>
          </w:p>
        </w:tc>
      </w:tr>
      <w:tr w:rsidR="004E3EC2" w:rsidRPr="00145651" w14:paraId="7767E07E" w14:textId="77777777" w:rsidTr="71F9FADB">
        <w:tc>
          <w:tcPr>
            <w:tcW w:w="988" w:type="dxa"/>
          </w:tcPr>
          <w:p w14:paraId="424398D2" w14:textId="77777777" w:rsidR="004E3EC2" w:rsidRPr="00145651" w:rsidRDefault="004E3EC2" w:rsidP="00FD7A7D">
            <w:pPr>
              <w:pStyle w:val="Default"/>
              <w:jc w:val="both"/>
              <w:rPr>
                <w:rFonts w:asciiTheme="majorHAnsi" w:hAnsiTheme="majorHAnsi" w:cstheme="majorHAnsi"/>
                <w:sz w:val="22"/>
                <w:szCs w:val="22"/>
              </w:rPr>
            </w:pPr>
          </w:p>
        </w:tc>
        <w:tc>
          <w:tcPr>
            <w:tcW w:w="1134" w:type="dxa"/>
          </w:tcPr>
          <w:p w14:paraId="364A8423" w14:textId="77777777" w:rsidR="004E3EC2" w:rsidRPr="00145651" w:rsidRDefault="004E3EC2" w:rsidP="00FD7A7D">
            <w:pPr>
              <w:pStyle w:val="Default"/>
              <w:jc w:val="both"/>
              <w:rPr>
                <w:rFonts w:asciiTheme="majorHAnsi" w:hAnsiTheme="majorHAnsi" w:cstheme="majorHAnsi"/>
                <w:sz w:val="22"/>
                <w:szCs w:val="22"/>
              </w:rPr>
            </w:pPr>
          </w:p>
        </w:tc>
        <w:tc>
          <w:tcPr>
            <w:tcW w:w="1701" w:type="dxa"/>
          </w:tcPr>
          <w:p w14:paraId="63BBFB78" w14:textId="77777777" w:rsidR="004E3EC2" w:rsidRPr="00145651" w:rsidRDefault="004E3EC2" w:rsidP="00FD7A7D">
            <w:pPr>
              <w:pStyle w:val="Default"/>
              <w:jc w:val="center"/>
              <w:rPr>
                <w:rFonts w:asciiTheme="majorHAnsi" w:hAnsiTheme="majorHAnsi" w:cstheme="majorHAnsi"/>
                <w:sz w:val="22"/>
                <w:szCs w:val="22"/>
              </w:rPr>
            </w:pPr>
          </w:p>
        </w:tc>
        <w:tc>
          <w:tcPr>
            <w:tcW w:w="1275" w:type="dxa"/>
          </w:tcPr>
          <w:p w14:paraId="3DAB12BF" w14:textId="77777777" w:rsidR="004E3EC2" w:rsidRPr="00145651" w:rsidRDefault="004E3EC2" w:rsidP="00FD7A7D">
            <w:pPr>
              <w:pStyle w:val="Default"/>
              <w:jc w:val="both"/>
              <w:rPr>
                <w:rFonts w:asciiTheme="majorHAnsi" w:hAnsiTheme="majorHAnsi" w:cstheme="majorHAnsi"/>
                <w:sz w:val="22"/>
                <w:szCs w:val="22"/>
              </w:rPr>
            </w:pPr>
          </w:p>
        </w:tc>
        <w:tc>
          <w:tcPr>
            <w:tcW w:w="2552" w:type="dxa"/>
          </w:tcPr>
          <w:p w14:paraId="66FAEF4B" w14:textId="77777777" w:rsidR="004E3EC2" w:rsidRPr="00145651" w:rsidRDefault="004E3EC2" w:rsidP="00FD7A7D">
            <w:pPr>
              <w:pStyle w:val="Default"/>
              <w:jc w:val="both"/>
              <w:rPr>
                <w:rFonts w:asciiTheme="majorHAnsi" w:hAnsiTheme="majorHAnsi" w:cstheme="majorHAnsi"/>
                <w:sz w:val="22"/>
                <w:szCs w:val="22"/>
              </w:rPr>
            </w:pPr>
          </w:p>
        </w:tc>
        <w:tc>
          <w:tcPr>
            <w:tcW w:w="1984" w:type="dxa"/>
          </w:tcPr>
          <w:p w14:paraId="43BAFC25" w14:textId="77777777" w:rsidR="004E3EC2" w:rsidRPr="00145651" w:rsidRDefault="004E3EC2" w:rsidP="00FD7A7D">
            <w:pPr>
              <w:pStyle w:val="Default"/>
              <w:jc w:val="both"/>
              <w:rPr>
                <w:rFonts w:asciiTheme="majorHAnsi" w:hAnsiTheme="majorHAnsi" w:cstheme="majorHAnsi"/>
                <w:sz w:val="22"/>
                <w:szCs w:val="22"/>
              </w:rPr>
            </w:pPr>
          </w:p>
        </w:tc>
      </w:tr>
      <w:tr w:rsidR="004E3EC2" w:rsidRPr="00145651" w14:paraId="4801675A" w14:textId="77777777" w:rsidTr="71F9FADB">
        <w:tc>
          <w:tcPr>
            <w:tcW w:w="988" w:type="dxa"/>
          </w:tcPr>
          <w:p w14:paraId="671C45CC" w14:textId="77777777" w:rsidR="004E3EC2" w:rsidRPr="00145651" w:rsidRDefault="004E3EC2" w:rsidP="00FD7A7D">
            <w:pPr>
              <w:pStyle w:val="Default"/>
              <w:jc w:val="both"/>
              <w:rPr>
                <w:rFonts w:asciiTheme="majorHAnsi" w:hAnsiTheme="majorHAnsi" w:cstheme="majorHAnsi"/>
                <w:sz w:val="22"/>
                <w:szCs w:val="22"/>
              </w:rPr>
            </w:pPr>
          </w:p>
        </w:tc>
        <w:tc>
          <w:tcPr>
            <w:tcW w:w="1134" w:type="dxa"/>
          </w:tcPr>
          <w:p w14:paraId="42AE7F0C" w14:textId="77777777" w:rsidR="004E3EC2" w:rsidRPr="00145651" w:rsidRDefault="004E3EC2" w:rsidP="00FD7A7D">
            <w:pPr>
              <w:pStyle w:val="Default"/>
              <w:jc w:val="both"/>
              <w:rPr>
                <w:rFonts w:asciiTheme="majorHAnsi" w:hAnsiTheme="majorHAnsi" w:cstheme="majorHAnsi"/>
                <w:sz w:val="22"/>
                <w:szCs w:val="22"/>
              </w:rPr>
            </w:pPr>
          </w:p>
        </w:tc>
        <w:tc>
          <w:tcPr>
            <w:tcW w:w="1701" w:type="dxa"/>
          </w:tcPr>
          <w:p w14:paraId="3B4CC454" w14:textId="77777777" w:rsidR="004E3EC2" w:rsidRPr="00145651" w:rsidRDefault="004E3EC2" w:rsidP="00FD7A7D">
            <w:pPr>
              <w:pStyle w:val="Default"/>
              <w:jc w:val="center"/>
              <w:rPr>
                <w:rFonts w:asciiTheme="majorHAnsi" w:hAnsiTheme="majorHAnsi" w:cstheme="majorHAnsi"/>
                <w:sz w:val="22"/>
                <w:szCs w:val="22"/>
              </w:rPr>
            </w:pPr>
          </w:p>
        </w:tc>
        <w:tc>
          <w:tcPr>
            <w:tcW w:w="1275" w:type="dxa"/>
          </w:tcPr>
          <w:p w14:paraId="0B14A39C" w14:textId="77777777" w:rsidR="004E3EC2" w:rsidRPr="00145651" w:rsidRDefault="004E3EC2" w:rsidP="00FD7A7D">
            <w:pPr>
              <w:pStyle w:val="Default"/>
              <w:jc w:val="both"/>
              <w:rPr>
                <w:rFonts w:asciiTheme="majorHAnsi" w:hAnsiTheme="majorHAnsi" w:cstheme="majorHAnsi"/>
                <w:sz w:val="22"/>
                <w:szCs w:val="22"/>
              </w:rPr>
            </w:pPr>
          </w:p>
        </w:tc>
        <w:tc>
          <w:tcPr>
            <w:tcW w:w="2552" w:type="dxa"/>
          </w:tcPr>
          <w:p w14:paraId="31D54A06" w14:textId="77777777" w:rsidR="004E3EC2" w:rsidRPr="00145651" w:rsidRDefault="004E3EC2" w:rsidP="00FD7A7D">
            <w:pPr>
              <w:pStyle w:val="Default"/>
              <w:jc w:val="both"/>
              <w:rPr>
                <w:rFonts w:asciiTheme="majorHAnsi" w:hAnsiTheme="majorHAnsi" w:cstheme="majorHAnsi"/>
                <w:sz w:val="22"/>
                <w:szCs w:val="22"/>
              </w:rPr>
            </w:pPr>
          </w:p>
        </w:tc>
        <w:tc>
          <w:tcPr>
            <w:tcW w:w="1984" w:type="dxa"/>
          </w:tcPr>
          <w:p w14:paraId="5E85A46A" w14:textId="77777777" w:rsidR="004E3EC2" w:rsidRPr="00145651" w:rsidRDefault="004E3EC2" w:rsidP="00FD7A7D">
            <w:pPr>
              <w:pStyle w:val="Default"/>
              <w:jc w:val="both"/>
              <w:rPr>
                <w:rFonts w:asciiTheme="majorHAnsi" w:hAnsiTheme="majorHAnsi" w:cstheme="majorHAnsi"/>
                <w:sz w:val="22"/>
                <w:szCs w:val="22"/>
              </w:rPr>
            </w:pPr>
          </w:p>
        </w:tc>
      </w:tr>
      <w:tr w:rsidR="009E5DE3" w:rsidRPr="00145651" w14:paraId="2151A4DF" w14:textId="77777777" w:rsidTr="71F9FADB">
        <w:tc>
          <w:tcPr>
            <w:tcW w:w="988" w:type="dxa"/>
          </w:tcPr>
          <w:p w14:paraId="1D6E40A6" w14:textId="77777777" w:rsidR="009E5DE3" w:rsidRPr="00145651" w:rsidRDefault="009E5DE3" w:rsidP="00FD7A7D">
            <w:pPr>
              <w:pStyle w:val="Default"/>
              <w:jc w:val="both"/>
              <w:rPr>
                <w:rFonts w:asciiTheme="majorHAnsi" w:hAnsiTheme="majorHAnsi" w:cstheme="majorHAnsi"/>
                <w:sz w:val="22"/>
                <w:szCs w:val="22"/>
              </w:rPr>
            </w:pPr>
          </w:p>
        </w:tc>
        <w:tc>
          <w:tcPr>
            <w:tcW w:w="1134" w:type="dxa"/>
          </w:tcPr>
          <w:p w14:paraId="29B2DC06" w14:textId="77777777" w:rsidR="009E5DE3" w:rsidRPr="00145651" w:rsidRDefault="009E5DE3" w:rsidP="00FD7A7D">
            <w:pPr>
              <w:pStyle w:val="Default"/>
              <w:jc w:val="both"/>
              <w:rPr>
                <w:rFonts w:asciiTheme="majorHAnsi" w:hAnsiTheme="majorHAnsi" w:cstheme="majorHAnsi"/>
                <w:sz w:val="22"/>
                <w:szCs w:val="22"/>
              </w:rPr>
            </w:pPr>
          </w:p>
        </w:tc>
        <w:tc>
          <w:tcPr>
            <w:tcW w:w="1701" w:type="dxa"/>
          </w:tcPr>
          <w:p w14:paraId="4DAFA31A" w14:textId="77777777" w:rsidR="009E5DE3" w:rsidRPr="00145651" w:rsidRDefault="009E5DE3" w:rsidP="00FD7A7D">
            <w:pPr>
              <w:pStyle w:val="Default"/>
              <w:jc w:val="center"/>
              <w:rPr>
                <w:rFonts w:asciiTheme="majorHAnsi" w:hAnsiTheme="majorHAnsi" w:cstheme="majorHAnsi"/>
                <w:sz w:val="22"/>
                <w:szCs w:val="22"/>
              </w:rPr>
            </w:pPr>
          </w:p>
        </w:tc>
        <w:tc>
          <w:tcPr>
            <w:tcW w:w="1275" w:type="dxa"/>
          </w:tcPr>
          <w:p w14:paraId="6610FCE0" w14:textId="77777777" w:rsidR="009E5DE3" w:rsidRPr="00145651" w:rsidRDefault="009E5DE3" w:rsidP="00FD7A7D">
            <w:pPr>
              <w:pStyle w:val="Default"/>
              <w:jc w:val="both"/>
              <w:rPr>
                <w:rFonts w:asciiTheme="majorHAnsi" w:hAnsiTheme="majorHAnsi" w:cstheme="majorHAnsi"/>
                <w:sz w:val="22"/>
                <w:szCs w:val="22"/>
              </w:rPr>
            </w:pPr>
          </w:p>
        </w:tc>
        <w:tc>
          <w:tcPr>
            <w:tcW w:w="2552" w:type="dxa"/>
          </w:tcPr>
          <w:p w14:paraId="34C214D0" w14:textId="77777777" w:rsidR="009E5DE3" w:rsidRPr="00145651" w:rsidRDefault="009E5DE3" w:rsidP="00FD7A7D">
            <w:pPr>
              <w:pStyle w:val="Default"/>
              <w:jc w:val="both"/>
              <w:rPr>
                <w:rFonts w:asciiTheme="majorHAnsi" w:hAnsiTheme="majorHAnsi" w:cstheme="majorHAnsi"/>
                <w:sz w:val="22"/>
                <w:szCs w:val="22"/>
              </w:rPr>
            </w:pPr>
          </w:p>
        </w:tc>
        <w:tc>
          <w:tcPr>
            <w:tcW w:w="1984" w:type="dxa"/>
          </w:tcPr>
          <w:p w14:paraId="14A53792" w14:textId="77777777" w:rsidR="009E5DE3" w:rsidRPr="00145651" w:rsidRDefault="009E5DE3" w:rsidP="00FD7A7D">
            <w:pPr>
              <w:pStyle w:val="Default"/>
              <w:jc w:val="both"/>
              <w:rPr>
                <w:rFonts w:asciiTheme="majorHAnsi" w:hAnsiTheme="majorHAnsi" w:cstheme="majorHAnsi"/>
                <w:sz w:val="22"/>
                <w:szCs w:val="22"/>
              </w:rPr>
            </w:pPr>
          </w:p>
        </w:tc>
      </w:tr>
      <w:tr w:rsidR="004E3EC2" w:rsidRPr="00145651" w14:paraId="1B267AF9" w14:textId="77777777" w:rsidTr="71F9FADB">
        <w:tc>
          <w:tcPr>
            <w:tcW w:w="988" w:type="dxa"/>
          </w:tcPr>
          <w:p w14:paraId="78E6B04C" w14:textId="77777777" w:rsidR="004E3EC2" w:rsidRPr="00145651" w:rsidRDefault="004E3EC2" w:rsidP="00FD7A7D">
            <w:pPr>
              <w:pStyle w:val="Default"/>
              <w:jc w:val="both"/>
              <w:rPr>
                <w:rFonts w:asciiTheme="majorHAnsi" w:hAnsiTheme="majorHAnsi" w:cstheme="majorHAnsi"/>
                <w:sz w:val="22"/>
                <w:szCs w:val="22"/>
              </w:rPr>
            </w:pPr>
          </w:p>
        </w:tc>
        <w:tc>
          <w:tcPr>
            <w:tcW w:w="1134" w:type="dxa"/>
          </w:tcPr>
          <w:p w14:paraId="45065430" w14:textId="77777777" w:rsidR="004E3EC2" w:rsidRPr="00145651" w:rsidRDefault="004E3EC2" w:rsidP="00FD7A7D">
            <w:pPr>
              <w:pStyle w:val="Default"/>
              <w:jc w:val="both"/>
              <w:rPr>
                <w:rFonts w:asciiTheme="majorHAnsi" w:hAnsiTheme="majorHAnsi" w:cstheme="majorHAnsi"/>
                <w:sz w:val="22"/>
                <w:szCs w:val="22"/>
              </w:rPr>
            </w:pPr>
          </w:p>
        </w:tc>
        <w:tc>
          <w:tcPr>
            <w:tcW w:w="1701" w:type="dxa"/>
          </w:tcPr>
          <w:p w14:paraId="1ED88397" w14:textId="77777777" w:rsidR="004E3EC2" w:rsidRPr="00145651" w:rsidRDefault="004E3EC2" w:rsidP="00FD7A7D">
            <w:pPr>
              <w:pStyle w:val="Default"/>
              <w:jc w:val="center"/>
              <w:rPr>
                <w:rFonts w:asciiTheme="majorHAnsi" w:hAnsiTheme="majorHAnsi" w:cstheme="majorHAnsi"/>
                <w:sz w:val="22"/>
                <w:szCs w:val="22"/>
              </w:rPr>
            </w:pPr>
          </w:p>
        </w:tc>
        <w:tc>
          <w:tcPr>
            <w:tcW w:w="1275" w:type="dxa"/>
          </w:tcPr>
          <w:p w14:paraId="733CFCA3" w14:textId="77777777" w:rsidR="004E3EC2" w:rsidRPr="00145651" w:rsidRDefault="004E3EC2" w:rsidP="00FD7A7D">
            <w:pPr>
              <w:pStyle w:val="Default"/>
              <w:jc w:val="both"/>
              <w:rPr>
                <w:rFonts w:asciiTheme="majorHAnsi" w:hAnsiTheme="majorHAnsi" w:cstheme="majorHAnsi"/>
                <w:sz w:val="22"/>
                <w:szCs w:val="22"/>
              </w:rPr>
            </w:pPr>
          </w:p>
        </w:tc>
        <w:tc>
          <w:tcPr>
            <w:tcW w:w="2552" w:type="dxa"/>
          </w:tcPr>
          <w:p w14:paraId="05B4EFAE" w14:textId="77777777" w:rsidR="004E3EC2" w:rsidRPr="00145651" w:rsidRDefault="004E3EC2" w:rsidP="00FD7A7D">
            <w:pPr>
              <w:pStyle w:val="Default"/>
              <w:jc w:val="both"/>
              <w:rPr>
                <w:rFonts w:asciiTheme="majorHAnsi" w:hAnsiTheme="majorHAnsi" w:cstheme="majorHAnsi"/>
                <w:sz w:val="22"/>
                <w:szCs w:val="22"/>
              </w:rPr>
            </w:pPr>
          </w:p>
        </w:tc>
        <w:tc>
          <w:tcPr>
            <w:tcW w:w="1984" w:type="dxa"/>
          </w:tcPr>
          <w:p w14:paraId="095BA06F" w14:textId="77777777" w:rsidR="004E3EC2" w:rsidRPr="00145651" w:rsidRDefault="004E3EC2" w:rsidP="00FD7A7D">
            <w:pPr>
              <w:pStyle w:val="Default"/>
              <w:jc w:val="both"/>
              <w:rPr>
                <w:rFonts w:asciiTheme="majorHAnsi" w:hAnsiTheme="majorHAnsi" w:cstheme="majorHAnsi"/>
                <w:sz w:val="22"/>
                <w:szCs w:val="22"/>
              </w:rPr>
            </w:pPr>
          </w:p>
        </w:tc>
      </w:tr>
      <w:tr w:rsidR="004E3EC2" w:rsidRPr="00145651" w14:paraId="6AE38221" w14:textId="77777777" w:rsidTr="71F9FADB">
        <w:tc>
          <w:tcPr>
            <w:tcW w:w="988" w:type="dxa"/>
          </w:tcPr>
          <w:p w14:paraId="2E486239" w14:textId="77777777" w:rsidR="004E3EC2" w:rsidRPr="00145651" w:rsidRDefault="004E3EC2" w:rsidP="00FD7A7D">
            <w:pPr>
              <w:pStyle w:val="Default"/>
              <w:jc w:val="both"/>
              <w:rPr>
                <w:rFonts w:asciiTheme="majorHAnsi" w:hAnsiTheme="majorHAnsi" w:cstheme="majorHAnsi"/>
                <w:sz w:val="22"/>
                <w:szCs w:val="22"/>
              </w:rPr>
            </w:pPr>
          </w:p>
        </w:tc>
        <w:tc>
          <w:tcPr>
            <w:tcW w:w="1134" w:type="dxa"/>
          </w:tcPr>
          <w:p w14:paraId="29ECEE4A" w14:textId="77777777" w:rsidR="004E3EC2" w:rsidRPr="00145651" w:rsidRDefault="004E3EC2" w:rsidP="00FD7A7D">
            <w:pPr>
              <w:pStyle w:val="Default"/>
              <w:jc w:val="both"/>
              <w:rPr>
                <w:rFonts w:asciiTheme="majorHAnsi" w:hAnsiTheme="majorHAnsi" w:cstheme="majorHAnsi"/>
                <w:sz w:val="22"/>
                <w:szCs w:val="22"/>
              </w:rPr>
            </w:pPr>
          </w:p>
        </w:tc>
        <w:tc>
          <w:tcPr>
            <w:tcW w:w="1701" w:type="dxa"/>
          </w:tcPr>
          <w:p w14:paraId="017E4E99" w14:textId="77777777" w:rsidR="004E3EC2" w:rsidRPr="00145651" w:rsidRDefault="004E3EC2" w:rsidP="00FD7A7D">
            <w:pPr>
              <w:pStyle w:val="Default"/>
              <w:jc w:val="center"/>
              <w:rPr>
                <w:rFonts w:asciiTheme="majorHAnsi" w:hAnsiTheme="majorHAnsi" w:cstheme="majorHAnsi"/>
                <w:sz w:val="22"/>
                <w:szCs w:val="22"/>
              </w:rPr>
            </w:pPr>
          </w:p>
        </w:tc>
        <w:tc>
          <w:tcPr>
            <w:tcW w:w="1275" w:type="dxa"/>
          </w:tcPr>
          <w:p w14:paraId="659A0285" w14:textId="77777777" w:rsidR="004E3EC2" w:rsidRPr="00145651" w:rsidRDefault="004E3EC2" w:rsidP="00FD7A7D">
            <w:pPr>
              <w:pStyle w:val="Default"/>
              <w:jc w:val="both"/>
              <w:rPr>
                <w:rFonts w:asciiTheme="majorHAnsi" w:hAnsiTheme="majorHAnsi" w:cstheme="majorHAnsi"/>
                <w:sz w:val="22"/>
                <w:szCs w:val="22"/>
              </w:rPr>
            </w:pPr>
          </w:p>
        </w:tc>
        <w:tc>
          <w:tcPr>
            <w:tcW w:w="2552" w:type="dxa"/>
          </w:tcPr>
          <w:p w14:paraId="605F9855" w14:textId="77777777" w:rsidR="004E3EC2" w:rsidRPr="00145651" w:rsidRDefault="004E3EC2" w:rsidP="00FD7A7D">
            <w:pPr>
              <w:pStyle w:val="Default"/>
              <w:jc w:val="both"/>
              <w:rPr>
                <w:rFonts w:asciiTheme="majorHAnsi" w:hAnsiTheme="majorHAnsi" w:cstheme="majorHAnsi"/>
                <w:sz w:val="22"/>
                <w:szCs w:val="22"/>
              </w:rPr>
            </w:pPr>
          </w:p>
        </w:tc>
        <w:tc>
          <w:tcPr>
            <w:tcW w:w="1984" w:type="dxa"/>
          </w:tcPr>
          <w:p w14:paraId="4E63EF63" w14:textId="77777777" w:rsidR="004E3EC2" w:rsidRPr="00145651" w:rsidRDefault="004E3EC2" w:rsidP="00FD7A7D">
            <w:pPr>
              <w:pStyle w:val="Default"/>
              <w:jc w:val="both"/>
              <w:rPr>
                <w:rFonts w:asciiTheme="majorHAnsi" w:hAnsiTheme="majorHAnsi" w:cstheme="majorHAnsi"/>
                <w:sz w:val="22"/>
                <w:szCs w:val="22"/>
              </w:rPr>
            </w:pPr>
          </w:p>
        </w:tc>
      </w:tr>
    </w:tbl>
    <w:p w14:paraId="35040BAC" w14:textId="77777777" w:rsidR="004E3EC2" w:rsidRPr="00145651" w:rsidRDefault="004E3EC2" w:rsidP="004E3EC2">
      <w:pPr>
        <w:ind w:left="360"/>
        <w:jc w:val="both"/>
        <w:textAlignment w:val="baseline"/>
        <w:rPr>
          <w:rFonts w:asciiTheme="majorHAnsi" w:hAnsiTheme="majorHAnsi" w:cstheme="majorHAnsi"/>
          <w:i/>
          <w:iCs/>
          <w:sz w:val="22"/>
          <w:szCs w:val="22"/>
          <w:lang w:val="es-CO" w:eastAsia="es-CO"/>
        </w:rPr>
      </w:pPr>
      <w:r w:rsidRPr="00145651">
        <w:rPr>
          <w:rFonts w:asciiTheme="majorHAnsi" w:hAnsiTheme="majorHAnsi" w:cstheme="majorHAnsi"/>
          <w:i/>
          <w:iCs/>
          <w:color w:val="4472C4" w:themeColor="accent1"/>
          <w:sz w:val="22"/>
          <w:szCs w:val="22"/>
          <w:lang w:val="es-CO"/>
        </w:rPr>
        <w:t>[Añada las filas que necesite]</w:t>
      </w:r>
    </w:p>
    <w:p w14:paraId="77409DAC" w14:textId="77777777" w:rsidR="004E3EC2" w:rsidRPr="00145651" w:rsidRDefault="004E3EC2" w:rsidP="004E3EC2">
      <w:pPr>
        <w:textAlignment w:val="baseline"/>
        <w:rPr>
          <w:rFonts w:asciiTheme="majorHAnsi" w:hAnsiTheme="majorHAnsi" w:cstheme="majorHAnsi"/>
          <w:b/>
          <w:bCs/>
          <w:sz w:val="22"/>
          <w:szCs w:val="22"/>
          <w:lang w:val="es-CO" w:eastAsia="es-CO"/>
        </w:rPr>
      </w:pPr>
    </w:p>
    <w:p w14:paraId="5DD0A8E7" w14:textId="77777777" w:rsidR="004E3EC2" w:rsidRPr="00145651" w:rsidRDefault="004E3EC2" w:rsidP="004E3EC2">
      <w:pPr>
        <w:textAlignment w:val="baseline"/>
        <w:rPr>
          <w:rFonts w:asciiTheme="majorHAnsi" w:hAnsiTheme="majorHAnsi" w:cstheme="majorHAnsi"/>
          <w:b/>
          <w:bCs/>
          <w:sz w:val="22"/>
          <w:szCs w:val="22"/>
          <w:lang w:val="es-CO" w:eastAsia="es-CO"/>
        </w:rPr>
      </w:pPr>
    </w:p>
    <w:p w14:paraId="7A04B0F4" w14:textId="71F680EB" w:rsidR="009E0FB3" w:rsidRPr="00145651" w:rsidRDefault="009E0FB3" w:rsidP="009E0FB3">
      <w:pPr>
        <w:rPr>
          <w:rFonts w:asciiTheme="majorHAnsi" w:hAnsiTheme="majorHAnsi" w:cstheme="majorHAnsi"/>
          <w:sz w:val="22"/>
          <w:szCs w:val="22"/>
          <w:lang w:val="es-CO" w:eastAsia="es-ES"/>
        </w:rPr>
      </w:pPr>
    </w:p>
    <w:p w14:paraId="21057FCC" w14:textId="77777777" w:rsidR="009E0FB3" w:rsidRPr="00145651" w:rsidRDefault="009E0FB3" w:rsidP="009E0FB3">
      <w:pPr>
        <w:rPr>
          <w:rFonts w:asciiTheme="majorHAnsi" w:hAnsiTheme="majorHAnsi" w:cstheme="majorHAnsi"/>
          <w:sz w:val="22"/>
          <w:szCs w:val="22"/>
          <w:lang w:val="es-CO" w:eastAsia="es-ES"/>
        </w:rPr>
      </w:pPr>
    </w:p>
    <w:p w14:paraId="6B047206" w14:textId="77777777" w:rsidR="009E0FB3" w:rsidRPr="00145651" w:rsidRDefault="009E0FB3" w:rsidP="009E0FB3">
      <w:pPr>
        <w:rPr>
          <w:rFonts w:asciiTheme="majorHAnsi" w:hAnsiTheme="majorHAnsi" w:cstheme="majorHAnsi"/>
          <w:sz w:val="22"/>
          <w:szCs w:val="22"/>
          <w:lang w:val="es-CO" w:eastAsia="es-ES"/>
        </w:rPr>
      </w:pPr>
    </w:p>
    <w:p w14:paraId="249743DF" w14:textId="77777777" w:rsidR="009E0FB3" w:rsidRPr="00145651" w:rsidRDefault="009E0FB3" w:rsidP="009E0FB3">
      <w:pPr>
        <w:rPr>
          <w:rFonts w:asciiTheme="majorHAnsi" w:hAnsiTheme="majorHAnsi" w:cstheme="majorHAnsi"/>
          <w:sz w:val="22"/>
          <w:szCs w:val="22"/>
          <w:lang w:val="es-CO" w:eastAsia="es-ES"/>
        </w:rPr>
      </w:pPr>
    </w:p>
    <w:bookmarkEnd w:id="0"/>
    <w:p w14:paraId="18F31EC6" w14:textId="77777777" w:rsidR="00E32D7B" w:rsidRPr="00145651" w:rsidRDefault="00E32D7B">
      <w:pPr>
        <w:rPr>
          <w:rFonts w:asciiTheme="majorHAnsi" w:hAnsiTheme="majorHAnsi" w:cstheme="majorHAnsi"/>
          <w:sz w:val="22"/>
          <w:szCs w:val="22"/>
          <w:lang w:val="es-CO"/>
        </w:rPr>
      </w:pPr>
    </w:p>
    <w:sectPr w:rsidR="00E32D7B" w:rsidRPr="00145651" w:rsidSect="00C001F6">
      <w:pgSz w:w="12240" w:h="15840"/>
      <w:pgMar w:top="1701"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9421" w14:textId="77777777" w:rsidR="0016353C" w:rsidRDefault="0016353C" w:rsidP="009E0FB3">
      <w:r>
        <w:separator/>
      </w:r>
    </w:p>
  </w:endnote>
  <w:endnote w:type="continuationSeparator" w:id="0">
    <w:p w14:paraId="2C69F89E" w14:textId="77777777" w:rsidR="0016353C" w:rsidRDefault="0016353C" w:rsidP="009E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IGUHZ+TrebuchetMS-Bold">
    <w:altName w:val="Trebuchet MS"/>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A282" w14:textId="77777777" w:rsidR="0016353C" w:rsidRDefault="0016353C" w:rsidP="009E0FB3">
      <w:r>
        <w:separator/>
      </w:r>
    </w:p>
  </w:footnote>
  <w:footnote w:type="continuationSeparator" w:id="0">
    <w:p w14:paraId="428ED65A" w14:textId="77777777" w:rsidR="0016353C" w:rsidRDefault="0016353C" w:rsidP="009E0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DFE"/>
    <w:multiLevelType w:val="hybridMultilevel"/>
    <w:tmpl w:val="5A32CD94"/>
    <w:lvl w:ilvl="0" w:tplc="04090017">
      <w:start w:val="1"/>
      <w:numFmt w:val="lowerLetter"/>
      <w:lvlText w:val="%1)"/>
      <w:lvlJc w:val="left"/>
      <w:pPr>
        <w:tabs>
          <w:tab w:val="num" w:pos="1008"/>
        </w:tabs>
        <w:ind w:left="1008" w:hanging="360"/>
      </w:pPr>
      <w:rPr>
        <w:rFonts w:hint="default"/>
      </w:rPr>
    </w:lvl>
    <w:lvl w:ilvl="1" w:tplc="39780A92">
      <w:start w:val="1"/>
      <w:numFmt w:val="lowerLetter"/>
      <w:lvlText w:val="(%2)"/>
      <w:lvlJc w:val="left"/>
      <w:pPr>
        <w:ind w:left="1728" w:hanging="360"/>
      </w:pPr>
      <w:rPr>
        <w:rFonts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 w15:restartNumberingAfterBreak="0">
    <w:nsid w:val="06797F51"/>
    <w:multiLevelType w:val="multilevel"/>
    <w:tmpl w:val="1704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270864"/>
    <w:multiLevelType w:val="hybridMultilevel"/>
    <w:tmpl w:val="4D041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8F761C"/>
    <w:multiLevelType w:val="multilevel"/>
    <w:tmpl w:val="A87AD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E00E3"/>
    <w:multiLevelType w:val="hybridMultilevel"/>
    <w:tmpl w:val="68FAD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856A9"/>
    <w:multiLevelType w:val="hybridMultilevel"/>
    <w:tmpl w:val="A37C6C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58B0FB6"/>
    <w:multiLevelType w:val="hybridMultilevel"/>
    <w:tmpl w:val="EA4E588C"/>
    <w:lvl w:ilvl="0" w:tplc="DF1488E0">
      <w:start w:val="1"/>
      <w:numFmt w:val="lowerRoman"/>
      <w:lvlText w:val="(%1)"/>
      <w:lvlJc w:val="right"/>
      <w:pPr>
        <w:ind w:left="900" w:hanging="360"/>
      </w:pPr>
      <w:rPr>
        <w:rFonts w:cs="Times New Roman"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9D17DA2"/>
    <w:multiLevelType w:val="hybridMultilevel"/>
    <w:tmpl w:val="419456A2"/>
    <w:lvl w:ilvl="0" w:tplc="DFDCBB90">
      <w:start w:val="1"/>
      <w:numFmt w:val="lowerLetter"/>
      <w:lvlText w:val="%1)"/>
      <w:lvlJc w:val="left"/>
      <w:pPr>
        <w:ind w:left="720" w:hanging="360"/>
      </w:pPr>
      <w:rPr>
        <w:rFonts w:hint="default"/>
        <w:b/>
        <w:bCs/>
        <w:i w:val="0"/>
        <w:iCs w:val="0"/>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E4C4EF5"/>
    <w:multiLevelType w:val="multilevel"/>
    <w:tmpl w:val="AA90C9FA"/>
    <w:lvl w:ilvl="0">
      <w:start w:val="1"/>
      <w:numFmt w:val="bullet"/>
      <w:lvlText w:val=""/>
      <w:lvlJc w:val="left"/>
      <w:pPr>
        <w:tabs>
          <w:tab w:val="num" w:pos="354"/>
        </w:tabs>
        <w:ind w:left="354" w:hanging="360"/>
      </w:pPr>
      <w:rPr>
        <w:rFonts w:ascii="Symbol" w:hAnsi="Symbol" w:hint="default"/>
        <w:sz w:val="20"/>
      </w:rPr>
    </w:lvl>
    <w:lvl w:ilvl="1" w:tentative="1">
      <w:start w:val="1"/>
      <w:numFmt w:val="bullet"/>
      <w:lvlText w:val=""/>
      <w:lvlJc w:val="left"/>
      <w:pPr>
        <w:tabs>
          <w:tab w:val="num" w:pos="1074"/>
        </w:tabs>
        <w:ind w:left="1074" w:hanging="360"/>
      </w:pPr>
      <w:rPr>
        <w:rFonts w:ascii="Symbol" w:hAnsi="Symbol" w:hint="default"/>
        <w:sz w:val="20"/>
      </w:rPr>
    </w:lvl>
    <w:lvl w:ilvl="2" w:tentative="1">
      <w:start w:val="1"/>
      <w:numFmt w:val="bullet"/>
      <w:lvlText w:val=""/>
      <w:lvlJc w:val="left"/>
      <w:pPr>
        <w:tabs>
          <w:tab w:val="num" w:pos="1794"/>
        </w:tabs>
        <w:ind w:left="1794" w:hanging="360"/>
      </w:pPr>
      <w:rPr>
        <w:rFonts w:ascii="Symbol" w:hAnsi="Symbol" w:hint="default"/>
        <w:sz w:val="20"/>
      </w:rPr>
    </w:lvl>
    <w:lvl w:ilvl="3" w:tentative="1">
      <w:start w:val="1"/>
      <w:numFmt w:val="bullet"/>
      <w:lvlText w:val=""/>
      <w:lvlJc w:val="left"/>
      <w:pPr>
        <w:tabs>
          <w:tab w:val="num" w:pos="2514"/>
        </w:tabs>
        <w:ind w:left="2514" w:hanging="360"/>
      </w:pPr>
      <w:rPr>
        <w:rFonts w:ascii="Symbol" w:hAnsi="Symbol" w:hint="default"/>
        <w:sz w:val="20"/>
      </w:rPr>
    </w:lvl>
    <w:lvl w:ilvl="4" w:tentative="1">
      <w:start w:val="1"/>
      <w:numFmt w:val="bullet"/>
      <w:lvlText w:val=""/>
      <w:lvlJc w:val="left"/>
      <w:pPr>
        <w:tabs>
          <w:tab w:val="num" w:pos="3234"/>
        </w:tabs>
        <w:ind w:left="3234" w:hanging="360"/>
      </w:pPr>
      <w:rPr>
        <w:rFonts w:ascii="Symbol" w:hAnsi="Symbol" w:hint="default"/>
        <w:sz w:val="20"/>
      </w:rPr>
    </w:lvl>
    <w:lvl w:ilvl="5" w:tentative="1">
      <w:start w:val="1"/>
      <w:numFmt w:val="bullet"/>
      <w:lvlText w:val=""/>
      <w:lvlJc w:val="left"/>
      <w:pPr>
        <w:tabs>
          <w:tab w:val="num" w:pos="3954"/>
        </w:tabs>
        <w:ind w:left="3954" w:hanging="360"/>
      </w:pPr>
      <w:rPr>
        <w:rFonts w:ascii="Symbol" w:hAnsi="Symbol" w:hint="default"/>
        <w:sz w:val="20"/>
      </w:rPr>
    </w:lvl>
    <w:lvl w:ilvl="6" w:tentative="1">
      <w:start w:val="1"/>
      <w:numFmt w:val="bullet"/>
      <w:lvlText w:val=""/>
      <w:lvlJc w:val="left"/>
      <w:pPr>
        <w:tabs>
          <w:tab w:val="num" w:pos="4674"/>
        </w:tabs>
        <w:ind w:left="4674" w:hanging="360"/>
      </w:pPr>
      <w:rPr>
        <w:rFonts w:ascii="Symbol" w:hAnsi="Symbol" w:hint="default"/>
        <w:sz w:val="20"/>
      </w:rPr>
    </w:lvl>
    <w:lvl w:ilvl="7" w:tentative="1">
      <w:start w:val="1"/>
      <w:numFmt w:val="bullet"/>
      <w:lvlText w:val=""/>
      <w:lvlJc w:val="left"/>
      <w:pPr>
        <w:tabs>
          <w:tab w:val="num" w:pos="5394"/>
        </w:tabs>
        <w:ind w:left="5394" w:hanging="360"/>
      </w:pPr>
      <w:rPr>
        <w:rFonts w:ascii="Symbol" w:hAnsi="Symbol" w:hint="default"/>
        <w:sz w:val="20"/>
      </w:rPr>
    </w:lvl>
    <w:lvl w:ilvl="8" w:tentative="1">
      <w:start w:val="1"/>
      <w:numFmt w:val="bullet"/>
      <w:lvlText w:val=""/>
      <w:lvlJc w:val="left"/>
      <w:pPr>
        <w:tabs>
          <w:tab w:val="num" w:pos="6114"/>
        </w:tabs>
        <w:ind w:left="6114" w:hanging="360"/>
      </w:pPr>
      <w:rPr>
        <w:rFonts w:ascii="Symbol" w:hAnsi="Symbol" w:hint="default"/>
        <w:sz w:val="20"/>
      </w:rPr>
    </w:lvl>
  </w:abstractNum>
  <w:abstractNum w:abstractNumId="9" w15:restartNumberingAfterBreak="0">
    <w:nsid w:val="37091BB1"/>
    <w:multiLevelType w:val="multilevel"/>
    <w:tmpl w:val="22B6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E36C02"/>
    <w:multiLevelType w:val="multilevel"/>
    <w:tmpl w:val="A932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0E2FD9"/>
    <w:multiLevelType w:val="multilevel"/>
    <w:tmpl w:val="412461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A762D07"/>
    <w:multiLevelType w:val="multilevel"/>
    <w:tmpl w:val="59C6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5A2F00"/>
    <w:multiLevelType w:val="hybridMultilevel"/>
    <w:tmpl w:val="773E27E8"/>
    <w:lvl w:ilvl="0" w:tplc="240A000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5F56A3"/>
    <w:multiLevelType w:val="hybridMultilevel"/>
    <w:tmpl w:val="F702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4236B"/>
    <w:multiLevelType w:val="hybridMultilevel"/>
    <w:tmpl w:val="03DA3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DE21DC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72389215">
    <w:abstractNumId w:val="16"/>
  </w:num>
  <w:num w:numId="2" w16cid:durableId="1078556656">
    <w:abstractNumId w:val="0"/>
  </w:num>
  <w:num w:numId="3" w16cid:durableId="1992561242">
    <w:abstractNumId w:val="7"/>
  </w:num>
  <w:num w:numId="4" w16cid:durableId="1012146580">
    <w:abstractNumId w:val="6"/>
  </w:num>
  <w:num w:numId="5" w16cid:durableId="1240408654">
    <w:abstractNumId w:val="2"/>
  </w:num>
  <w:num w:numId="6" w16cid:durableId="886377943">
    <w:abstractNumId w:val="5"/>
  </w:num>
  <w:num w:numId="7" w16cid:durableId="1175265141">
    <w:abstractNumId w:val="8"/>
  </w:num>
  <w:num w:numId="8" w16cid:durableId="1433011638">
    <w:abstractNumId w:val="13"/>
  </w:num>
  <w:num w:numId="9" w16cid:durableId="493954805">
    <w:abstractNumId w:val="11"/>
  </w:num>
  <w:num w:numId="10" w16cid:durableId="2055155771">
    <w:abstractNumId w:val="15"/>
  </w:num>
  <w:num w:numId="11" w16cid:durableId="2056617399">
    <w:abstractNumId w:val="4"/>
  </w:num>
  <w:num w:numId="12" w16cid:durableId="966005527">
    <w:abstractNumId w:val="3"/>
  </w:num>
  <w:num w:numId="13" w16cid:durableId="1376271178">
    <w:abstractNumId w:val="1"/>
  </w:num>
  <w:num w:numId="14" w16cid:durableId="1622147693">
    <w:abstractNumId w:val="10"/>
  </w:num>
  <w:num w:numId="15" w16cid:durableId="1754161897">
    <w:abstractNumId w:val="9"/>
  </w:num>
  <w:num w:numId="16" w16cid:durableId="881944517">
    <w:abstractNumId w:val="12"/>
  </w:num>
  <w:num w:numId="17" w16cid:durableId="2004432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B3"/>
    <w:rsid w:val="000230DF"/>
    <w:rsid w:val="00073B30"/>
    <w:rsid w:val="00076AD9"/>
    <w:rsid w:val="000820D4"/>
    <w:rsid w:val="000F7293"/>
    <w:rsid w:val="001248EC"/>
    <w:rsid w:val="00133146"/>
    <w:rsid w:val="00145651"/>
    <w:rsid w:val="001633BD"/>
    <w:rsid w:val="0016353C"/>
    <w:rsid w:val="00191610"/>
    <w:rsid w:val="00196A3D"/>
    <w:rsid w:val="001A440F"/>
    <w:rsid w:val="001B5C87"/>
    <w:rsid w:val="00243F19"/>
    <w:rsid w:val="00244FD3"/>
    <w:rsid w:val="002A0E79"/>
    <w:rsid w:val="002C6749"/>
    <w:rsid w:val="002D6611"/>
    <w:rsid w:val="002E2A22"/>
    <w:rsid w:val="002E6635"/>
    <w:rsid w:val="00336D37"/>
    <w:rsid w:val="00393957"/>
    <w:rsid w:val="0039561B"/>
    <w:rsid w:val="003B634C"/>
    <w:rsid w:val="003F5504"/>
    <w:rsid w:val="00440D27"/>
    <w:rsid w:val="00444355"/>
    <w:rsid w:val="0046296A"/>
    <w:rsid w:val="004A7942"/>
    <w:rsid w:val="004B63A0"/>
    <w:rsid w:val="004E3EC2"/>
    <w:rsid w:val="00505665"/>
    <w:rsid w:val="0052445C"/>
    <w:rsid w:val="00555982"/>
    <w:rsid w:val="00591F6B"/>
    <w:rsid w:val="00604147"/>
    <w:rsid w:val="00627B58"/>
    <w:rsid w:val="00653456"/>
    <w:rsid w:val="006A5B45"/>
    <w:rsid w:val="00703112"/>
    <w:rsid w:val="00714539"/>
    <w:rsid w:val="007A0ABC"/>
    <w:rsid w:val="00824E27"/>
    <w:rsid w:val="0083423C"/>
    <w:rsid w:val="008D1684"/>
    <w:rsid w:val="00905F95"/>
    <w:rsid w:val="00932943"/>
    <w:rsid w:val="0096797A"/>
    <w:rsid w:val="009714EA"/>
    <w:rsid w:val="009C39DF"/>
    <w:rsid w:val="009E0FB3"/>
    <w:rsid w:val="009E5DE3"/>
    <w:rsid w:val="00A13926"/>
    <w:rsid w:val="00A64DFC"/>
    <w:rsid w:val="00A665EB"/>
    <w:rsid w:val="00AF5ABD"/>
    <w:rsid w:val="00AF5B85"/>
    <w:rsid w:val="00B22CD2"/>
    <w:rsid w:val="00BC1059"/>
    <w:rsid w:val="00BC6778"/>
    <w:rsid w:val="00BD6E89"/>
    <w:rsid w:val="00C001F6"/>
    <w:rsid w:val="00C74A9C"/>
    <w:rsid w:val="00C7678F"/>
    <w:rsid w:val="00C86F8B"/>
    <w:rsid w:val="00CD20F7"/>
    <w:rsid w:val="00D133C2"/>
    <w:rsid w:val="00D24CB3"/>
    <w:rsid w:val="00D52E02"/>
    <w:rsid w:val="00D53386"/>
    <w:rsid w:val="00DD058C"/>
    <w:rsid w:val="00DF49A6"/>
    <w:rsid w:val="00E23B85"/>
    <w:rsid w:val="00E32D7B"/>
    <w:rsid w:val="00E67D5D"/>
    <w:rsid w:val="00E7097E"/>
    <w:rsid w:val="00EA3E37"/>
    <w:rsid w:val="00F364BE"/>
    <w:rsid w:val="00F37BCF"/>
    <w:rsid w:val="00F86DC0"/>
    <w:rsid w:val="00FC2F2D"/>
    <w:rsid w:val="00FE4C80"/>
    <w:rsid w:val="71F9FA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DB290"/>
  <w15:chartTrackingRefBased/>
  <w15:docId w15:val="{8B453955-28EE-4D02-9595-63D16CFB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3BD"/>
    <w:pPr>
      <w:spacing w:after="0" w:line="240" w:lineRule="auto"/>
    </w:pPr>
    <w:rPr>
      <w:kern w:val="0"/>
      <w:sz w:val="24"/>
      <w:szCs w:val="24"/>
      <w:lang w:val="en-US"/>
      <w14:ligatures w14:val="none"/>
    </w:rPr>
  </w:style>
  <w:style w:type="paragraph" w:styleId="Heading1">
    <w:name w:val="heading 1"/>
    <w:basedOn w:val="Normal"/>
    <w:next w:val="Normal"/>
    <w:link w:val="Heading1Char"/>
    <w:uiPriority w:val="9"/>
    <w:qFormat/>
    <w:rsid w:val="009E0FB3"/>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E0FB3"/>
    <w:pPr>
      <w:keepNext/>
      <w:numPr>
        <w:ilvl w:val="1"/>
        <w:numId w:val="1"/>
      </w:numPr>
      <w:spacing w:before="240" w:after="60"/>
      <w:outlineLvl w:val="1"/>
    </w:pPr>
    <w:rPr>
      <w:rFonts w:ascii="Arial" w:eastAsia="Times New Roman" w:hAnsi="Arial" w:cs="Arial"/>
      <w:b/>
      <w:bCs/>
      <w:i/>
      <w:iCs/>
      <w:sz w:val="28"/>
      <w:szCs w:val="28"/>
      <w:lang w:val="es-ES" w:eastAsia="es-ES"/>
    </w:rPr>
  </w:style>
  <w:style w:type="paragraph" w:styleId="Heading3">
    <w:name w:val="heading 3"/>
    <w:basedOn w:val="Normal"/>
    <w:next w:val="Normal"/>
    <w:link w:val="Heading3Char"/>
    <w:uiPriority w:val="9"/>
    <w:semiHidden/>
    <w:unhideWhenUsed/>
    <w:qFormat/>
    <w:rsid w:val="009E0FB3"/>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E0FB3"/>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0FB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E0FB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E0FB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E0FB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0FB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FB3"/>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rsid w:val="009E0FB3"/>
    <w:rPr>
      <w:rFonts w:ascii="Arial" w:eastAsia="Times New Roman" w:hAnsi="Arial" w:cs="Arial"/>
      <w:b/>
      <w:bCs/>
      <w:i/>
      <w:iCs/>
      <w:kern w:val="0"/>
      <w:sz w:val="28"/>
      <w:szCs w:val="28"/>
      <w:lang w:val="es-ES" w:eastAsia="es-ES"/>
      <w14:ligatures w14:val="none"/>
    </w:rPr>
  </w:style>
  <w:style w:type="character" w:customStyle="1" w:styleId="Heading3Char">
    <w:name w:val="Heading 3 Char"/>
    <w:basedOn w:val="DefaultParagraphFont"/>
    <w:link w:val="Heading3"/>
    <w:uiPriority w:val="9"/>
    <w:semiHidden/>
    <w:rsid w:val="009E0FB3"/>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basedOn w:val="DefaultParagraphFont"/>
    <w:link w:val="Heading4"/>
    <w:uiPriority w:val="9"/>
    <w:semiHidden/>
    <w:rsid w:val="009E0FB3"/>
    <w:rPr>
      <w:rFonts w:asciiTheme="majorHAnsi" w:eastAsiaTheme="majorEastAsia" w:hAnsiTheme="majorHAnsi" w:cstheme="majorBidi"/>
      <w:i/>
      <w:iCs/>
      <w:color w:val="2F5496" w:themeColor="accent1" w:themeShade="BF"/>
      <w:kern w:val="0"/>
      <w:sz w:val="24"/>
      <w:szCs w:val="24"/>
      <w:lang w:val="en-US"/>
      <w14:ligatures w14:val="none"/>
    </w:rPr>
  </w:style>
  <w:style w:type="character" w:customStyle="1" w:styleId="Heading5Char">
    <w:name w:val="Heading 5 Char"/>
    <w:basedOn w:val="DefaultParagraphFont"/>
    <w:link w:val="Heading5"/>
    <w:uiPriority w:val="9"/>
    <w:semiHidden/>
    <w:rsid w:val="009E0FB3"/>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Heading6Char">
    <w:name w:val="Heading 6 Char"/>
    <w:basedOn w:val="DefaultParagraphFont"/>
    <w:link w:val="Heading6"/>
    <w:uiPriority w:val="9"/>
    <w:semiHidden/>
    <w:rsid w:val="009E0FB3"/>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7Char">
    <w:name w:val="Heading 7 Char"/>
    <w:basedOn w:val="DefaultParagraphFont"/>
    <w:link w:val="Heading7"/>
    <w:uiPriority w:val="9"/>
    <w:semiHidden/>
    <w:rsid w:val="009E0FB3"/>
    <w:rPr>
      <w:rFonts w:asciiTheme="majorHAnsi" w:eastAsiaTheme="majorEastAsia" w:hAnsiTheme="majorHAnsi" w:cstheme="majorBidi"/>
      <w:i/>
      <w:iCs/>
      <w:color w:val="1F3763" w:themeColor="accent1" w:themeShade="7F"/>
      <w:kern w:val="0"/>
      <w:sz w:val="24"/>
      <w:szCs w:val="24"/>
      <w:lang w:val="en-US"/>
      <w14:ligatures w14:val="none"/>
    </w:rPr>
  </w:style>
  <w:style w:type="character" w:customStyle="1" w:styleId="Heading8Char">
    <w:name w:val="Heading 8 Char"/>
    <w:basedOn w:val="DefaultParagraphFont"/>
    <w:link w:val="Heading8"/>
    <w:uiPriority w:val="9"/>
    <w:semiHidden/>
    <w:rsid w:val="009E0FB3"/>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9Char">
    <w:name w:val="Heading 9 Char"/>
    <w:basedOn w:val="DefaultParagraphFont"/>
    <w:link w:val="Heading9"/>
    <w:uiPriority w:val="9"/>
    <w:semiHidden/>
    <w:rsid w:val="009E0FB3"/>
    <w:rPr>
      <w:rFonts w:asciiTheme="majorHAnsi" w:eastAsiaTheme="majorEastAsia" w:hAnsiTheme="majorHAnsi" w:cstheme="majorBidi"/>
      <w:i/>
      <w:iCs/>
      <w:color w:val="272727" w:themeColor="text1" w:themeTint="D8"/>
      <w:kern w:val="0"/>
      <w:sz w:val="21"/>
      <w:szCs w:val="21"/>
      <w:lang w:val="en-US"/>
      <w14:ligatures w14:val="none"/>
    </w:rPr>
  </w:style>
  <w:style w:type="paragraph" w:styleId="ListParagraph">
    <w:name w:val="List Paragraph"/>
    <w:aliases w:val="Fluvial1,Ha,titulo 3,HOJA,Bolita,Párrafo de lista4,BOLADEF,Párrafo de lista3,Párrafo de lista21,BOLA,Nivel 1 OS,Bullets,List Paragraph (numbered (a)),References,WB List Paragraph,Dot pt,F5 List Paragraph,List Paragraph1,No Spacing1,Flor"/>
    <w:basedOn w:val="Normal"/>
    <w:link w:val="ListParagraphChar"/>
    <w:uiPriority w:val="34"/>
    <w:qFormat/>
    <w:rsid w:val="009E0FB3"/>
    <w:pPr>
      <w:ind w:left="720"/>
      <w:contextualSpacing/>
    </w:pPr>
  </w:style>
  <w:style w:type="character" w:styleId="Hyperlink">
    <w:name w:val="Hyperlink"/>
    <w:basedOn w:val="DefaultParagraphFont"/>
    <w:uiPriority w:val="99"/>
    <w:unhideWhenUsed/>
    <w:rsid w:val="009E0FB3"/>
    <w:rPr>
      <w:color w:val="0000FF"/>
      <w:u w:val="single"/>
    </w:rPr>
  </w:style>
  <w:style w:type="character" w:customStyle="1" w:styleId="ListParagraphChar">
    <w:name w:val="List Paragraph Char"/>
    <w:aliases w:val="Fluvial1 Char,Ha Char,titulo 3 Char,HOJA Char,Bolita Char,Párrafo de lista4 Char,BOLADEF Char,Párrafo de lista3 Char,Párrafo de lista21 Char,BOLA Char,Nivel 1 OS Char,Bullets Char,List Paragraph (numbered (a)) Char,References Char"/>
    <w:link w:val="ListParagraph"/>
    <w:uiPriority w:val="34"/>
    <w:qFormat/>
    <w:rsid w:val="009E0FB3"/>
    <w:rPr>
      <w:kern w:val="0"/>
      <w:sz w:val="24"/>
      <w:szCs w:val="24"/>
      <w:lang w:val="en-US"/>
      <w14:ligatures w14:val="none"/>
    </w:rPr>
  </w:style>
  <w:style w:type="character" w:styleId="FootnoteReference">
    <w:name w:val="footnote reference"/>
    <w:basedOn w:val="DefaultParagraphFont"/>
    <w:uiPriority w:val="99"/>
    <w:unhideWhenUsed/>
    <w:rsid w:val="009E0FB3"/>
    <w:rPr>
      <w:vertAlign w:val="superscript"/>
    </w:rPr>
  </w:style>
  <w:style w:type="paragraph" w:styleId="FootnoteText">
    <w:name w:val="footnote text"/>
    <w:basedOn w:val="Normal"/>
    <w:link w:val="FootnoteTextChar"/>
    <w:uiPriority w:val="99"/>
    <w:rsid w:val="009E0FB3"/>
    <w:pPr>
      <w:widowControl w:val="0"/>
      <w:snapToGrid w:val="0"/>
    </w:pPr>
    <w:rPr>
      <w:rFonts w:ascii="Times New Roman" w:eastAsia="Times New Roman" w:hAnsi="Times New Roman" w:cs="Times New Roman"/>
      <w:sz w:val="20"/>
      <w:szCs w:val="20"/>
      <w:lang w:val="es-ES_tradnl" w:eastAsia="es-ES"/>
    </w:rPr>
  </w:style>
  <w:style w:type="character" w:customStyle="1" w:styleId="FootnoteTextChar">
    <w:name w:val="Footnote Text Char"/>
    <w:basedOn w:val="DefaultParagraphFont"/>
    <w:link w:val="FootnoteText"/>
    <w:uiPriority w:val="99"/>
    <w:rsid w:val="009E0FB3"/>
    <w:rPr>
      <w:rFonts w:ascii="Times New Roman" w:eastAsia="Times New Roman" w:hAnsi="Times New Roman" w:cs="Times New Roman"/>
      <w:kern w:val="0"/>
      <w:sz w:val="20"/>
      <w:szCs w:val="20"/>
      <w:lang w:val="es-ES_tradnl" w:eastAsia="es-ES"/>
      <w14:ligatures w14:val="none"/>
    </w:rPr>
  </w:style>
  <w:style w:type="paragraph" w:styleId="Header">
    <w:name w:val="header"/>
    <w:basedOn w:val="Normal"/>
    <w:link w:val="HeaderChar"/>
    <w:uiPriority w:val="99"/>
    <w:unhideWhenUsed/>
    <w:rsid w:val="00C001F6"/>
    <w:pPr>
      <w:tabs>
        <w:tab w:val="center" w:pos="4419"/>
        <w:tab w:val="right" w:pos="8838"/>
      </w:tabs>
    </w:pPr>
  </w:style>
  <w:style w:type="character" w:customStyle="1" w:styleId="HeaderChar">
    <w:name w:val="Header Char"/>
    <w:basedOn w:val="DefaultParagraphFont"/>
    <w:link w:val="Header"/>
    <w:uiPriority w:val="99"/>
    <w:rsid w:val="00C001F6"/>
    <w:rPr>
      <w:kern w:val="0"/>
      <w:sz w:val="24"/>
      <w:szCs w:val="24"/>
      <w:lang w:val="en-US"/>
      <w14:ligatures w14:val="none"/>
    </w:rPr>
  </w:style>
  <w:style w:type="paragraph" w:styleId="Footer">
    <w:name w:val="footer"/>
    <w:basedOn w:val="Normal"/>
    <w:link w:val="FooterChar"/>
    <w:uiPriority w:val="99"/>
    <w:unhideWhenUsed/>
    <w:rsid w:val="00C001F6"/>
    <w:pPr>
      <w:tabs>
        <w:tab w:val="center" w:pos="4419"/>
        <w:tab w:val="right" w:pos="8838"/>
      </w:tabs>
    </w:pPr>
  </w:style>
  <w:style w:type="character" w:customStyle="1" w:styleId="FooterChar">
    <w:name w:val="Footer Char"/>
    <w:basedOn w:val="DefaultParagraphFont"/>
    <w:link w:val="Footer"/>
    <w:uiPriority w:val="99"/>
    <w:rsid w:val="00C001F6"/>
    <w:rPr>
      <w:kern w:val="0"/>
      <w:sz w:val="24"/>
      <w:szCs w:val="24"/>
      <w:lang w:val="en-US"/>
      <w14:ligatures w14:val="none"/>
    </w:rPr>
  </w:style>
  <w:style w:type="paragraph" w:customStyle="1" w:styleId="Default">
    <w:name w:val="Default"/>
    <w:rsid w:val="004E3EC2"/>
    <w:pPr>
      <w:autoSpaceDE w:val="0"/>
      <w:autoSpaceDN w:val="0"/>
      <w:adjustRightInd w:val="0"/>
      <w:spacing w:after="0" w:line="240" w:lineRule="auto"/>
    </w:pPr>
    <w:rPr>
      <w:rFonts w:ascii="AIGUHZ+TrebuchetMS-Bold" w:hAnsi="AIGUHZ+TrebuchetMS-Bold" w:cs="AIGUHZ+TrebuchetMS-Bold"/>
      <w:color w:val="000000"/>
      <w:kern w:val="0"/>
      <w:sz w:val="24"/>
      <w:szCs w:val="24"/>
    </w:rPr>
  </w:style>
  <w:style w:type="table" w:styleId="TableGrid">
    <w:name w:val="Table Grid"/>
    <w:basedOn w:val="TableNormal"/>
    <w:uiPriority w:val="39"/>
    <w:rsid w:val="004E3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BC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166">
      <w:bodyDiv w:val="1"/>
      <w:marLeft w:val="0"/>
      <w:marRight w:val="0"/>
      <w:marTop w:val="0"/>
      <w:marBottom w:val="0"/>
      <w:divBdr>
        <w:top w:val="none" w:sz="0" w:space="0" w:color="auto"/>
        <w:left w:val="none" w:sz="0" w:space="0" w:color="auto"/>
        <w:bottom w:val="none" w:sz="0" w:space="0" w:color="auto"/>
        <w:right w:val="none" w:sz="0" w:space="0" w:color="auto"/>
      </w:divBdr>
      <w:divsChild>
        <w:div w:id="1985622944">
          <w:marLeft w:val="0"/>
          <w:marRight w:val="0"/>
          <w:marTop w:val="0"/>
          <w:marBottom w:val="0"/>
          <w:divBdr>
            <w:top w:val="none" w:sz="0" w:space="0" w:color="auto"/>
            <w:left w:val="none" w:sz="0" w:space="0" w:color="auto"/>
            <w:bottom w:val="none" w:sz="0" w:space="0" w:color="auto"/>
            <w:right w:val="none" w:sz="0" w:space="0" w:color="auto"/>
          </w:divBdr>
          <w:divsChild>
            <w:div w:id="327711332">
              <w:marLeft w:val="0"/>
              <w:marRight w:val="0"/>
              <w:marTop w:val="240"/>
              <w:marBottom w:val="0"/>
              <w:divBdr>
                <w:top w:val="none" w:sz="0" w:space="0" w:color="auto"/>
                <w:left w:val="none" w:sz="0" w:space="0" w:color="auto"/>
                <w:bottom w:val="none" w:sz="0" w:space="0" w:color="auto"/>
                <w:right w:val="none" w:sz="0" w:space="0" w:color="auto"/>
              </w:divBdr>
              <w:divsChild>
                <w:div w:id="832261026">
                  <w:marLeft w:val="0"/>
                  <w:marRight w:val="600"/>
                  <w:marTop w:val="0"/>
                  <w:marBottom w:val="0"/>
                  <w:divBdr>
                    <w:top w:val="none" w:sz="0" w:space="0" w:color="auto"/>
                    <w:left w:val="none" w:sz="0" w:space="0" w:color="auto"/>
                    <w:bottom w:val="none" w:sz="0" w:space="0" w:color="auto"/>
                    <w:right w:val="none" w:sz="0" w:space="0" w:color="auto"/>
                  </w:divBdr>
                  <w:divsChild>
                    <w:div w:id="1736657246">
                      <w:marLeft w:val="0"/>
                      <w:marRight w:val="0"/>
                      <w:marTop w:val="0"/>
                      <w:marBottom w:val="0"/>
                      <w:divBdr>
                        <w:top w:val="none" w:sz="0" w:space="0" w:color="auto"/>
                        <w:left w:val="none" w:sz="0" w:space="0" w:color="auto"/>
                        <w:bottom w:val="none" w:sz="0" w:space="0" w:color="auto"/>
                        <w:right w:val="none" w:sz="0" w:space="0" w:color="auto"/>
                      </w:divBdr>
                      <w:divsChild>
                        <w:div w:id="1078752804">
                          <w:marLeft w:val="0"/>
                          <w:marRight w:val="0"/>
                          <w:marTop w:val="0"/>
                          <w:marBottom w:val="0"/>
                          <w:divBdr>
                            <w:top w:val="none" w:sz="0" w:space="0" w:color="auto"/>
                            <w:left w:val="none" w:sz="0" w:space="0" w:color="auto"/>
                            <w:bottom w:val="none" w:sz="0" w:space="0" w:color="auto"/>
                            <w:right w:val="none" w:sz="0" w:space="0" w:color="auto"/>
                          </w:divBdr>
                          <w:divsChild>
                            <w:div w:id="1916891466">
                              <w:marLeft w:val="0"/>
                              <w:marRight w:val="0"/>
                              <w:marTop w:val="0"/>
                              <w:marBottom w:val="0"/>
                              <w:divBdr>
                                <w:top w:val="none" w:sz="0" w:space="0" w:color="auto"/>
                                <w:left w:val="none" w:sz="0" w:space="0" w:color="auto"/>
                                <w:bottom w:val="none" w:sz="0" w:space="0" w:color="auto"/>
                                <w:right w:val="none" w:sz="0" w:space="0" w:color="auto"/>
                              </w:divBdr>
                              <w:divsChild>
                                <w:div w:id="1132792959">
                                  <w:marLeft w:val="0"/>
                                  <w:marRight w:val="0"/>
                                  <w:marTop w:val="0"/>
                                  <w:marBottom w:val="0"/>
                                  <w:divBdr>
                                    <w:top w:val="none" w:sz="0" w:space="0" w:color="auto"/>
                                    <w:left w:val="none" w:sz="0" w:space="0" w:color="auto"/>
                                    <w:bottom w:val="none" w:sz="0" w:space="0" w:color="auto"/>
                                    <w:right w:val="none" w:sz="0" w:space="0" w:color="auto"/>
                                  </w:divBdr>
                                  <w:divsChild>
                                    <w:div w:id="417989213">
                                      <w:marLeft w:val="0"/>
                                      <w:marRight w:val="0"/>
                                      <w:marTop w:val="0"/>
                                      <w:marBottom w:val="0"/>
                                      <w:divBdr>
                                        <w:top w:val="none" w:sz="0" w:space="0" w:color="auto"/>
                                        <w:left w:val="none" w:sz="0" w:space="0" w:color="auto"/>
                                        <w:bottom w:val="none" w:sz="0" w:space="0" w:color="auto"/>
                                        <w:right w:val="none" w:sz="0" w:space="0" w:color="auto"/>
                                      </w:divBdr>
                                      <w:divsChild>
                                        <w:div w:id="13614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304844">
              <w:marLeft w:val="0"/>
              <w:marRight w:val="0"/>
              <w:marTop w:val="0"/>
              <w:marBottom w:val="0"/>
              <w:divBdr>
                <w:top w:val="none" w:sz="0" w:space="0" w:color="auto"/>
                <w:left w:val="none" w:sz="0" w:space="0" w:color="auto"/>
                <w:bottom w:val="none" w:sz="0" w:space="0" w:color="auto"/>
                <w:right w:val="none" w:sz="0" w:space="0" w:color="auto"/>
              </w:divBdr>
              <w:divsChild>
                <w:div w:id="310525125">
                  <w:marLeft w:val="0"/>
                  <w:marRight w:val="0"/>
                  <w:marTop w:val="0"/>
                  <w:marBottom w:val="0"/>
                  <w:divBdr>
                    <w:top w:val="none" w:sz="0" w:space="0" w:color="auto"/>
                    <w:left w:val="none" w:sz="0" w:space="0" w:color="auto"/>
                    <w:bottom w:val="none" w:sz="0" w:space="0" w:color="auto"/>
                    <w:right w:val="none" w:sz="0" w:space="0" w:color="auto"/>
                  </w:divBdr>
                  <w:divsChild>
                    <w:div w:id="2105370381">
                      <w:marLeft w:val="0"/>
                      <w:marRight w:val="0"/>
                      <w:marTop w:val="0"/>
                      <w:marBottom w:val="0"/>
                      <w:divBdr>
                        <w:top w:val="none" w:sz="0" w:space="0" w:color="auto"/>
                        <w:left w:val="none" w:sz="0" w:space="0" w:color="auto"/>
                        <w:bottom w:val="none" w:sz="0" w:space="0" w:color="auto"/>
                        <w:right w:val="none" w:sz="0" w:space="0" w:color="auto"/>
                      </w:divBdr>
                      <w:divsChild>
                        <w:div w:id="77211844">
                          <w:marLeft w:val="0"/>
                          <w:marRight w:val="0"/>
                          <w:marTop w:val="0"/>
                          <w:marBottom w:val="0"/>
                          <w:divBdr>
                            <w:top w:val="none" w:sz="0" w:space="0" w:color="auto"/>
                            <w:left w:val="none" w:sz="0" w:space="0" w:color="auto"/>
                            <w:bottom w:val="none" w:sz="0" w:space="0" w:color="auto"/>
                            <w:right w:val="none" w:sz="0" w:space="0" w:color="auto"/>
                          </w:divBdr>
                          <w:divsChild>
                            <w:div w:id="1734306529">
                              <w:marLeft w:val="0"/>
                              <w:marRight w:val="0"/>
                              <w:marTop w:val="0"/>
                              <w:marBottom w:val="0"/>
                              <w:divBdr>
                                <w:top w:val="none" w:sz="0" w:space="0" w:color="auto"/>
                                <w:left w:val="none" w:sz="0" w:space="0" w:color="auto"/>
                                <w:bottom w:val="single" w:sz="6" w:space="0" w:color="EDEBE9"/>
                                <w:right w:val="none" w:sz="0" w:space="0" w:color="auto"/>
                              </w:divBdr>
                              <w:divsChild>
                                <w:div w:id="936912604">
                                  <w:marLeft w:val="0"/>
                                  <w:marRight w:val="0"/>
                                  <w:marTop w:val="0"/>
                                  <w:marBottom w:val="0"/>
                                  <w:divBdr>
                                    <w:top w:val="none" w:sz="0" w:space="0" w:color="auto"/>
                                    <w:left w:val="none" w:sz="0" w:space="0" w:color="auto"/>
                                    <w:bottom w:val="none" w:sz="0" w:space="0" w:color="auto"/>
                                    <w:right w:val="none" w:sz="0" w:space="0" w:color="auto"/>
                                  </w:divBdr>
                                  <w:divsChild>
                                    <w:div w:id="2114128011">
                                      <w:marLeft w:val="0"/>
                                      <w:marRight w:val="0"/>
                                      <w:marTop w:val="0"/>
                                      <w:marBottom w:val="0"/>
                                      <w:divBdr>
                                        <w:top w:val="none" w:sz="0" w:space="0" w:color="auto"/>
                                        <w:left w:val="none" w:sz="0" w:space="0" w:color="auto"/>
                                        <w:bottom w:val="none" w:sz="0" w:space="0" w:color="auto"/>
                                        <w:right w:val="none" w:sz="0" w:space="0" w:color="auto"/>
                                      </w:divBdr>
                                    </w:div>
                                  </w:divsChild>
                                </w:div>
                                <w:div w:id="1988507039">
                                  <w:marLeft w:val="0"/>
                                  <w:marRight w:val="0"/>
                                  <w:marTop w:val="0"/>
                                  <w:marBottom w:val="0"/>
                                  <w:divBdr>
                                    <w:top w:val="none" w:sz="0" w:space="0" w:color="auto"/>
                                    <w:left w:val="none" w:sz="0" w:space="0" w:color="auto"/>
                                    <w:bottom w:val="none" w:sz="0" w:space="0" w:color="auto"/>
                                    <w:right w:val="none" w:sz="0" w:space="0" w:color="auto"/>
                                  </w:divBdr>
                                  <w:divsChild>
                                    <w:div w:id="1321886390">
                                      <w:marLeft w:val="0"/>
                                      <w:marRight w:val="0"/>
                                      <w:marTop w:val="0"/>
                                      <w:marBottom w:val="0"/>
                                      <w:divBdr>
                                        <w:top w:val="none" w:sz="0" w:space="0" w:color="auto"/>
                                        <w:left w:val="none" w:sz="0" w:space="0" w:color="auto"/>
                                        <w:bottom w:val="none" w:sz="0" w:space="0" w:color="auto"/>
                                        <w:right w:val="none" w:sz="0" w:space="0" w:color="auto"/>
                                      </w:divBdr>
                                    </w:div>
                                  </w:divsChild>
                                </w:div>
                                <w:div w:id="1070231872">
                                  <w:marLeft w:val="0"/>
                                  <w:marRight w:val="0"/>
                                  <w:marTop w:val="0"/>
                                  <w:marBottom w:val="0"/>
                                  <w:divBdr>
                                    <w:top w:val="none" w:sz="0" w:space="0" w:color="auto"/>
                                    <w:left w:val="none" w:sz="0" w:space="0" w:color="auto"/>
                                    <w:bottom w:val="none" w:sz="0" w:space="0" w:color="auto"/>
                                    <w:right w:val="none" w:sz="0" w:space="0" w:color="auto"/>
                                  </w:divBdr>
                                  <w:divsChild>
                                    <w:div w:id="497501501">
                                      <w:marLeft w:val="0"/>
                                      <w:marRight w:val="0"/>
                                      <w:marTop w:val="0"/>
                                      <w:marBottom w:val="0"/>
                                      <w:divBdr>
                                        <w:top w:val="none" w:sz="0" w:space="0" w:color="auto"/>
                                        <w:left w:val="none" w:sz="0" w:space="0" w:color="auto"/>
                                        <w:bottom w:val="none" w:sz="0" w:space="0" w:color="auto"/>
                                        <w:right w:val="none" w:sz="0" w:space="0" w:color="auto"/>
                                      </w:divBdr>
                                    </w:div>
                                  </w:divsChild>
                                </w:div>
                                <w:div w:id="1169101302">
                                  <w:marLeft w:val="0"/>
                                  <w:marRight w:val="0"/>
                                  <w:marTop w:val="0"/>
                                  <w:marBottom w:val="0"/>
                                  <w:divBdr>
                                    <w:top w:val="none" w:sz="0" w:space="0" w:color="auto"/>
                                    <w:left w:val="none" w:sz="0" w:space="0" w:color="auto"/>
                                    <w:bottom w:val="none" w:sz="0" w:space="0" w:color="auto"/>
                                    <w:right w:val="none" w:sz="0" w:space="0" w:color="auto"/>
                                  </w:divBdr>
                                  <w:divsChild>
                                    <w:div w:id="1310284598">
                                      <w:marLeft w:val="0"/>
                                      <w:marRight w:val="0"/>
                                      <w:marTop w:val="0"/>
                                      <w:marBottom w:val="0"/>
                                      <w:divBdr>
                                        <w:top w:val="none" w:sz="0" w:space="0" w:color="auto"/>
                                        <w:left w:val="none" w:sz="0" w:space="0" w:color="auto"/>
                                        <w:bottom w:val="none" w:sz="0" w:space="0" w:color="auto"/>
                                        <w:right w:val="none" w:sz="0" w:space="0" w:color="auto"/>
                                      </w:divBdr>
                                    </w:div>
                                  </w:divsChild>
                                </w:div>
                                <w:div w:id="1603997753">
                                  <w:marLeft w:val="0"/>
                                  <w:marRight w:val="0"/>
                                  <w:marTop w:val="0"/>
                                  <w:marBottom w:val="0"/>
                                  <w:divBdr>
                                    <w:top w:val="none" w:sz="0" w:space="0" w:color="auto"/>
                                    <w:left w:val="none" w:sz="0" w:space="0" w:color="auto"/>
                                    <w:bottom w:val="none" w:sz="0" w:space="0" w:color="auto"/>
                                    <w:right w:val="none" w:sz="0" w:space="0" w:color="auto"/>
                                  </w:divBdr>
                                  <w:divsChild>
                                    <w:div w:id="5762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81433">
                              <w:marLeft w:val="0"/>
                              <w:marRight w:val="0"/>
                              <w:marTop w:val="0"/>
                              <w:marBottom w:val="0"/>
                              <w:divBdr>
                                <w:top w:val="none" w:sz="0" w:space="0" w:color="auto"/>
                                <w:left w:val="none" w:sz="0" w:space="0" w:color="auto"/>
                                <w:bottom w:val="none" w:sz="0" w:space="0" w:color="auto"/>
                                <w:right w:val="none" w:sz="0" w:space="0" w:color="auto"/>
                              </w:divBdr>
                              <w:divsChild>
                                <w:div w:id="556550979">
                                  <w:marLeft w:val="0"/>
                                  <w:marRight w:val="0"/>
                                  <w:marTop w:val="0"/>
                                  <w:marBottom w:val="0"/>
                                  <w:divBdr>
                                    <w:top w:val="none" w:sz="0" w:space="0" w:color="auto"/>
                                    <w:left w:val="none" w:sz="0" w:space="0" w:color="auto"/>
                                    <w:bottom w:val="none" w:sz="0" w:space="0" w:color="auto"/>
                                    <w:right w:val="none" w:sz="0" w:space="0" w:color="auto"/>
                                  </w:divBdr>
                                  <w:divsChild>
                                    <w:div w:id="2075276044">
                                      <w:marLeft w:val="0"/>
                                      <w:marRight w:val="0"/>
                                      <w:marTop w:val="0"/>
                                      <w:marBottom w:val="0"/>
                                      <w:divBdr>
                                        <w:top w:val="none" w:sz="0" w:space="0" w:color="auto"/>
                                        <w:left w:val="none" w:sz="0" w:space="0" w:color="auto"/>
                                        <w:bottom w:val="single" w:sz="24" w:space="10" w:color="auto"/>
                                        <w:right w:val="single" w:sz="24" w:space="6" w:color="auto"/>
                                      </w:divBdr>
                                      <w:divsChild>
                                        <w:div w:id="1753702488">
                                          <w:marLeft w:val="0"/>
                                          <w:marRight w:val="0"/>
                                          <w:marTop w:val="0"/>
                                          <w:marBottom w:val="0"/>
                                          <w:divBdr>
                                            <w:top w:val="none" w:sz="0" w:space="0" w:color="auto"/>
                                            <w:left w:val="none" w:sz="0" w:space="0" w:color="auto"/>
                                            <w:bottom w:val="none" w:sz="0" w:space="0" w:color="auto"/>
                                            <w:right w:val="none" w:sz="0" w:space="0" w:color="auto"/>
                                          </w:divBdr>
                                        </w:div>
                                        <w:div w:id="52199293">
                                          <w:marLeft w:val="0"/>
                                          <w:marRight w:val="0"/>
                                          <w:marTop w:val="0"/>
                                          <w:marBottom w:val="0"/>
                                          <w:divBdr>
                                            <w:top w:val="none" w:sz="0" w:space="3" w:color="auto"/>
                                            <w:left w:val="none" w:sz="0" w:space="3" w:color="auto"/>
                                            <w:bottom w:val="none" w:sz="0" w:space="3" w:color="auto"/>
                                            <w:right w:val="none" w:sz="0" w:space="0" w:color="auto"/>
                                          </w:divBdr>
                                          <w:divsChild>
                                            <w:div w:id="595285672">
                                              <w:marLeft w:val="60"/>
                                              <w:marRight w:val="60"/>
                                              <w:marTop w:val="60"/>
                                              <w:marBottom w:val="60"/>
                                              <w:divBdr>
                                                <w:top w:val="none" w:sz="0" w:space="0" w:color="auto"/>
                                                <w:left w:val="none" w:sz="0" w:space="0" w:color="auto"/>
                                                <w:bottom w:val="none" w:sz="0" w:space="0" w:color="auto"/>
                                                <w:right w:val="none" w:sz="0" w:space="0" w:color="auto"/>
                                              </w:divBdr>
                                            </w:div>
                                          </w:divsChild>
                                        </w:div>
                                        <w:div w:id="368802581">
                                          <w:marLeft w:val="0"/>
                                          <w:marRight w:val="0"/>
                                          <w:marTop w:val="0"/>
                                          <w:marBottom w:val="0"/>
                                          <w:divBdr>
                                            <w:top w:val="none" w:sz="0" w:space="0" w:color="auto"/>
                                            <w:left w:val="none" w:sz="0" w:space="0" w:color="auto"/>
                                            <w:bottom w:val="none" w:sz="0" w:space="0" w:color="auto"/>
                                            <w:right w:val="none" w:sz="0" w:space="0" w:color="auto"/>
                                          </w:divBdr>
                                        </w:div>
                                      </w:divsChild>
                                    </w:div>
                                    <w:div w:id="341400556">
                                      <w:marLeft w:val="0"/>
                                      <w:marRight w:val="0"/>
                                      <w:marTop w:val="0"/>
                                      <w:marBottom w:val="0"/>
                                      <w:divBdr>
                                        <w:top w:val="none" w:sz="0" w:space="0" w:color="auto"/>
                                        <w:left w:val="none" w:sz="0" w:space="0" w:color="auto"/>
                                        <w:bottom w:val="single" w:sz="24" w:space="10" w:color="auto"/>
                                        <w:right w:val="single" w:sz="24" w:space="6" w:color="auto"/>
                                      </w:divBdr>
                                      <w:divsChild>
                                        <w:div w:id="1602567596">
                                          <w:marLeft w:val="0"/>
                                          <w:marRight w:val="0"/>
                                          <w:marTop w:val="0"/>
                                          <w:marBottom w:val="0"/>
                                          <w:divBdr>
                                            <w:top w:val="none" w:sz="0" w:space="0" w:color="auto"/>
                                            <w:left w:val="none" w:sz="0" w:space="0" w:color="auto"/>
                                            <w:bottom w:val="none" w:sz="0" w:space="0" w:color="auto"/>
                                            <w:right w:val="none" w:sz="0" w:space="0" w:color="auto"/>
                                          </w:divBdr>
                                        </w:div>
                                        <w:div w:id="2112384660">
                                          <w:marLeft w:val="0"/>
                                          <w:marRight w:val="0"/>
                                          <w:marTop w:val="0"/>
                                          <w:marBottom w:val="0"/>
                                          <w:divBdr>
                                            <w:top w:val="none" w:sz="0" w:space="3" w:color="auto"/>
                                            <w:left w:val="none" w:sz="0" w:space="3" w:color="auto"/>
                                            <w:bottom w:val="none" w:sz="0" w:space="3" w:color="auto"/>
                                            <w:right w:val="none" w:sz="0" w:space="0" w:color="auto"/>
                                          </w:divBdr>
                                          <w:divsChild>
                                            <w:div w:id="426924729">
                                              <w:marLeft w:val="60"/>
                                              <w:marRight w:val="60"/>
                                              <w:marTop w:val="60"/>
                                              <w:marBottom w:val="60"/>
                                              <w:divBdr>
                                                <w:top w:val="none" w:sz="0" w:space="0" w:color="auto"/>
                                                <w:left w:val="none" w:sz="0" w:space="0" w:color="auto"/>
                                                <w:bottom w:val="none" w:sz="0" w:space="0" w:color="auto"/>
                                                <w:right w:val="none" w:sz="0" w:space="0" w:color="auto"/>
                                              </w:divBdr>
                                            </w:div>
                                          </w:divsChild>
                                        </w:div>
                                        <w:div w:id="1098985302">
                                          <w:marLeft w:val="0"/>
                                          <w:marRight w:val="0"/>
                                          <w:marTop w:val="0"/>
                                          <w:marBottom w:val="0"/>
                                          <w:divBdr>
                                            <w:top w:val="none" w:sz="0" w:space="0" w:color="auto"/>
                                            <w:left w:val="none" w:sz="0" w:space="0" w:color="auto"/>
                                            <w:bottom w:val="none" w:sz="0" w:space="0" w:color="auto"/>
                                            <w:right w:val="none" w:sz="0" w:space="0" w:color="auto"/>
                                          </w:divBdr>
                                        </w:div>
                                      </w:divsChild>
                                    </w:div>
                                    <w:div w:id="570845499">
                                      <w:marLeft w:val="0"/>
                                      <w:marRight w:val="0"/>
                                      <w:marTop w:val="0"/>
                                      <w:marBottom w:val="0"/>
                                      <w:divBdr>
                                        <w:top w:val="none" w:sz="0" w:space="0" w:color="auto"/>
                                        <w:left w:val="none" w:sz="0" w:space="0" w:color="auto"/>
                                        <w:bottom w:val="single" w:sz="24" w:space="10" w:color="auto"/>
                                        <w:right w:val="single" w:sz="24" w:space="6" w:color="auto"/>
                                      </w:divBdr>
                                      <w:divsChild>
                                        <w:div w:id="2133665239">
                                          <w:marLeft w:val="0"/>
                                          <w:marRight w:val="0"/>
                                          <w:marTop w:val="0"/>
                                          <w:marBottom w:val="0"/>
                                          <w:divBdr>
                                            <w:top w:val="none" w:sz="0" w:space="0" w:color="auto"/>
                                            <w:left w:val="none" w:sz="0" w:space="0" w:color="auto"/>
                                            <w:bottom w:val="none" w:sz="0" w:space="0" w:color="auto"/>
                                            <w:right w:val="none" w:sz="0" w:space="0" w:color="auto"/>
                                          </w:divBdr>
                                        </w:div>
                                        <w:div w:id="457995750">
                                          <w:marLeft w:val="0"/>
                                          <w:marRight w:val="0"/>
                                          <w:marTop w:val="0"/>
                                          <w:marBottom w:val="0"/>
                                          <w:divBdr>
                                            <w:top w:val="none" w:sz="0" w:space="3" w:color="auto"/>
                                            <w:left w:val="none" w:sz="0" w:space="3" w:color="auto"/>
                                            <w:bottom w:val="none" w:sz="0" w:space="3" w:color="auto"/>
                                            <w:right w:val="none" w:sz="0" w:space="0" w:color="auto"/>
                                          </w:divBdr>
                                          <w:divsChild>
                                            <w:div w:id="1283145429">
                                              <w:marLeft w:val="60"/>
                                              <w:marRight w:val="60"/>
                                              <w:marTop w:val="60"/>
                                              <w:marBottom w:val="60"/>
                                              <w:divBdr>
                                                <w:top w:val="none" w:sz="0" w:space="0" w:color="auto"/>
                                                <w:left w:val="none" w:sz="0" w:space="0" w:color="auto"/>
                                                <w:bottom w:val="none" w:sz="0" w:space="0" w:color="auto"/>
                                                <w:right w:val="none" w:sz="0" w:space="0" w:color="auto"/>
                                              </w:divBdr>
                                            </w:div>
                                          </w:divsChild>
                                        </w:div>
                                        <w:div w:id="5955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388108">
      <w:bodyDiv w:val="1"/>
      <w:marLeft w:val="0"/>
      <w:marRight w:val="0"/>
      <w:marTop w:val="0"/>
      <w:marBottom w:val="0"/>
      <w:divBdr>
        <w:top w:val="none" w:sz="0" w:space="0" w:color="auto"/>
        <w:left w:val="none" w:sz="0" w:space="0" w:color="auto"/>
        <w:bottom w:val="none" w:sz="0" w:space="0" w:color="auto"/>
        <w:right w:val="none" w:sz="0" w:space="0" w:color="auto"/>
      </w:divBdr>
      <w:divsChild>
        <w:div w:id="622425421">
          <w:marLeft w:val="0"/>
          <w:marRight w:val="0"/>
          <w:marTop w:val="0"/>
          <w:marBottom w:val="0"/>
          <w:divBdr>
            <w:top w:val="none" w:sz="0" w:space="0" w:color="auto"/>
            <w:left w:val="none" w:sz="0" w:space="0" w:color="auto"/>
            <w:bottom w:val="none" w:sz="0" w:space="0" w:color="auto"/>
            <w:right w:val="none" w:sz="0" w:space="0" w:color="auto"/>
          </w:divBdr>
        </w:div>
        <w:div w:id="695890459">
          <w:marLeft w:val="0"/>
          <w:marRight w:val="0"/>
          <w:marTop w:val="0"/>
          <w:marBottom w:val="0"/>
          <w:divBdr>
            <w:top w:val="none" w:sz="0" w:space="0" w:color="auto"/>
            <w:left w:val="none" w:sz="0" w:space="0" w:color="auto"/>
            <w:bottom w:val="none" w:sz="0" w:space="0" w:color="auto"/>
            <w:right w:val="none" w:sz="0" w:space="0" w:color="auto"/>
          </w:divBdr>
        </w:div>
      </w:divsChild>
    </w:div>
    <w:div w:id="527450519">
      <w:bodyDiv w:val="1"/>
      <w:marLeft w:val="0"/>
      <w:marRight w:val="0"/>
      <w:marTop w:val="0"/>
      <w:marBottom w:val="0"/>
      <w:divBdr>
        <w:top w:val="none" w:sz="0" w:space="0" w:color="auto"/>
        <w:left w:val="none" w:sz="0" w:space="0" w:color="auto"/>
        <w:bottom w:val="none" w:sz="0" w:space="0" w:color="auto"/>
        <w:right w:val="none" w:sz="0" w:space="0" w:color="auto"/>
      </w:divBdr>
      <w:divsChild>
        <w:div w:id="1311666708">
          <w:marLeft w:val="0"/>
          <w:marRight w:val="0"/>
          <w:marTop w:val="0"/>
          <w:marBottom w:val="0"/>
          <w:divBdr>
            <w:top w:val="none" w:sz="0" w:space="0" w:color="auto"/>
            <w:left w:val="none" w:sz="0" w:space="0" w:color="auto"/>
            <w:bottom w:val="none" w:sz="0" w:space="0" w:color="auto"/>
            <w:right w:val="none" w:sz="0" w:space="0" w:color="auto"/>
          </w:divBdr>
        </w:div>
        <w:div w:id="517503819">
          <w:marLeft w:val="0"/>
          <w:marRight w:val="0"/>
          <w:marTop w:val="0"/>
          <w:marBottom w:val="0"/>
          <w:divBdr>
            <w:top w:val="none" w:sz="0" w:space="0" w:color="auto"/>
            <w:left w:val="none" w:sz="0" w:space="0" w:color="auto"/>
            <w:bottom w:val="none" w:sz="0" w:space="0" w:color="auto"/>
            <w:right w:val="none" w:sz="0" w:space="0" w:color="auto"/>
          </w:divBdr>
        </w:div>
      </w:divsChild>
    </w:div>
    <w:div w:id="1183324425">
      <w:bodyDiv w:val="1"/>
      <w:marLeft w:val="0"/>
      <w:marRight w:val="0"/>
      <w:marTop w:val="0"/>
      <w:marBottom w:val="0"/>
      <w:divBdr>
        <w:top w:val="none" w:sz="0" w:space="0" w:color="auto"/>
        <w:left w:val="none" w:sz="0" w:space="0" w:color="auto"/>
        <w:bottom w:val="none" w:sz="0" w:space="0" w:color="auto"/>
        <w:right w:val="none" w:sz="0" w:space="0" w:color="auto"/>
      </w:divBdr>
      <w:divsChild>
        <w:div w:id="652492774">
          <w:marLeft w:val="0"/>
          <w:marRight w:val="0"/>
          <w:marTop w:val="0"/>
          <w:marBottom w:val="0"/>
          <w:divBdr>
            <w:top w:val="none" w:sz="0" w:space="0" w:color="auto"/>
            <w:left w:val="none" w:sz="0" w:space="0" w:color="auto"/>
            <w:bottom w:val="none" w:sz="0" w:space="0" w:color="auto"/>
            <w:right w:val="none" w:sz="0" w:space="0" w:color="auto"/>
          </w:divBdr>
        </w:div>
        <w:div w:id="1732536152">
          <w:marLeft w:val="0"/>
          <w:marRight w:val="0"/>
          <w:marTop w:val="0"/>
          <w:marBottom w:val="0"/>
          <w:divBdr>
            <w:top w:val="none" w:sz="0" w:space="0" w:color="auto"/>
            <w:left w:val="none" w:sz="0" w:space="0" w:color="auto"/>
            <w:bottom w:val="none" w:sz="0" w:space="0" w:color="auto"/>
            <w:right w:val="none" w:sz="0" w:space="0" w:color="auto"/>
          </w:divBdr>
        </w:div>
      </w:divsChild>
    </w:div>
    <w:div w:id="1323924622">
      <w:bodyDiv w:val="1"/>
      <w:marLeft w:val="0"/>
      <w:marRight w:val="0"/>
      <w:marTop w:val="0"/>
      <w:marBottom w:val="0"/>
      <w:divBdr>
        <w:top w:val="none" w:sz="0" w:space="0" w:color="auto"/>
        <w:left w:val="none" w:sz="0" w:space="0" w:color="auto"/>
        <w:bottom w:val="none" w:sz="0" w:space="0" w:color="auto"/>
        <w:right w:val="none" w:sz="0" w:space="0" w:color="auto"/>
      </w:divBdr>
      <w:divsChild>
        <w:div w:id="1139297077">
          <w:marLeft w:val="0"/>
          <w:marRight w:val="0"/>
          <w:marTop w:val="0"/>
          <w:marBottom w:val="0"/>
          <w:divBdr>
            <w:top w:val="none" w:sz="0" w:space="0" w:color="auto"/>
            <w:left w:val="none" w:sz="0" w:space="0" w:color="auto"/>
            <w:bottom w:val="none" w:sz="0" w:space="0" w:color="auto"/>
            <w:right w:val="none" w:sz="0" w:space="0" w:color="auto"/>
          </w:divBdr>
          <w:divsChild>
            <w:div w:id="911542924">
              <w:marLeft w:val="0"/>
              <w:marRight w:val="0"/>
              <w:marTop w:val="240"/>
              <w:marBottom w:val="0"/>
              <w:divBdr>
                <w:top w:val="none" w:sz="0" w:space="0" w:color="auto"/>
                <w:left w:val="none" w:sz="0" w:space="0" w:color="auto"/>
                <w:bottom w:val="none" w:sz="0" w:space="0" w:color="auto"/>
                <w:right w:val="none" w:sz="0" w:space="0" w:color="auto"/>
              </w:divBdr>
              <w:divsChild>
                <w:div w:id="1906143578">
                  <w:marLeft w:val="0"/>
                  <w:marRight w:val="600"/>
                  <w:marTop w:val="0"/>
                  <w:marBottom w:val="0"/>
                  <w:divBdr>
                    <w:top w:val="none" w:sz="0" w:space="0" w:color="auto"/>
                    <w:left w:val="none" w:sz="0" w:space="0" w:color="auto"/>
                    <w:bottom w:val="none" w:sz="0" w:space="0" w:color="auto"/>
                    <w:right w:val="none" w:sz="0" w:space="0" w:color="auto"/>
                  </w:divBdr>
                  <w:divsChild>
                    <w:div w:id="1413508827">
                      <w:marLeft w:val="0"/>
                      <w:marRight w:val="0"/>
                      <w:marTop w:val="0"/>
                      <w:marBottom w:val="0"/>
                      <w:divBdr>
                        <w:top w:val="none" w:sz="0" w:space="0" w:color="auto"/>
                        <w:left w:val="none" w:sz="0" w:space="0" w:color="auto"/>
                        <w:bottom w:val="none" w:sz="0" w:space="0" w:color="auto"/>
                        <w:right w:val="none" w:sz="0" w:space="0" w:color="auto"/>
                      </w:divBdr>
                      <w:divsChild>
                        <w:div w:id="457839726">
                          <w:marLeft w:val="0"/>
                          <w:marRight w:val="0"/>
                          <w:marTop w:val="0"/>
                          <w:marBottom w:val="0"/>
                          <w:divBdr>
                            <w:top w:val="none" w:sz="0" w:space="0" w:color="auto"/>
                            <w:left w:val="none" w:sz="0" w:space="0" w:color="auto"/>
                            <w:bottom w:val="none" w:sz="0" w:space="0" w:color="auto"/>
                            <w:right w:val="none" w:sz="0" w:space="0" w:color="auto"/>
                          </w:divBdr>
                          <w:divsChild>
                            <w:div w:id="232863265">
                              <w:marLeft w:val="0"/>
                              <w:marRight w:val="0"/>
                              <w:marTop w:val="0"/>
                              <w:marBottom w:val="0"/>
                              <w:divBdr>
                                <w:top w:val="none" w:sz="0" w:space="0" w:color="auto"/>
                                <w:left w:val="none" w:sz="0" w:space="0" w:color="auto"/>
                                <w:bottom w:val="none" w:sz="0" w:space="0" w:color="auto"/>
                                <w:right w:val="none" w:sz="0" w:space="0" w:color="auto"/>
                              </w:divBdr>
                              <w:divsChild>
                                <w:div w:id="1483884426">
                                  <w:marLeft w:val="0"/>
                                  <w:marRight w:val="0"/>
                                  <w:marTop w:val="0"/>
                                  <w:marBottom w:val="0"/>
                                  <w:divBdr>
                                    <w:top w:val="none" w:sz="0" w:space="0" w:color="auto"/>
                                    <w:left w:val="none" w:sz="0" w:space="0" w:color="auto"/>
                                    <w:bottom w:val="none" w:sz="0" w:space="0" w:color="auto"/>
                                    <w:right w:val="none" w:sz="0" w:space="0" w:color="auto"/>
                                  </w:divBdr>
                                  <w:divsChild>
                                    <w:div w:id="1842968950">
                                      <w:marLeft w:val="0"/>
                                      <w:marRight w:val="0"/>
                                      <w:marTop w:val="0"/>
                                      <w:marBottom w:val="0"/>
                                      <w:divBdr>
                                        <w:top w:val="none" w:sz="0" w:space="0" w:color="auto"/>
                                        <w:left w:val="none" w:sz="0" w:space="0" w:color="auto"/>
                                        <w:bottom w:val="none" w:sz="0" w:space="0" w:color="auto"/>
                                        <w:right w:val="none" w:sz="0" w:space="0" w:color="auto"/>
                                      </w:divBdr>
                                      <w:divsChild>
                                        <w:div w:id="15426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50498">
              <w:marLeft w:val="0"/>
              <w:marRight w:val="0"/>
              <w:marTop w:val="0"/>
              <w:marBottom w:val="0"/>
              <w:divBdr>
                <w:top w:val="none" w:sz="0" w:space="0" w:color="auto"/>
                <w:left w:val="none" w:sz="0" w:space="0" w:color="auto"/>
                <w:bottom w:val="none" w:sz="0" w:space="0" w:color="auto"/>
                <w:right w:val="none" w:sz="0" w:space="0" w:color="auto"/>
              </w:divBdr>
              <w:divsChild>
                <w:div w:id="1209996213">
                  <w:marLeft w:val="0"/>
                  <w:marRight w:val="0"/>
                  <w:marTop w:val="0"/>
                  <w:marBottom w:val="0"/>
                  <w:divBdr>
                    <w:top w:val="none" w:sz="0" w:space="0" w:color="auto"/>
                    <w:left w:val="none" w:sz="0" w:space="0" w:color="auto"/>
                    <w:bottom w:val="none" w:sz="0" w:space="0" w:color="auto"/>
                    <w:right w:val="none" w:sz="0" w:space="0" w:color="auto"/>
                  </w:divBdr>
                  <w:divsChild>
                    <w:div w:id="1288124415">
                      <w:marLeft w:val="0"/>
                      <w:marRight w:val="0"/>
                      <w:marTop w:val="0"/>
                      <w:marBottom w:val="0"/>
                      <w:divBdr>
                        <w:top w:val="none" w:sz="0" w:space="0" w:color="auto"/>
                        <w:left w:val="none" w:sz="0" w:space="0" w:color="auto"/>
                        <w:bottom w:val="none" w:sz="0" w:space="0" w:color="auto"/>
                        <w:right w:val="none" w:sz="0" w:space="0" w:color="auto"/>
                      </w:divBdr>
                      <w:divsChild>
                        <w:div w:id="1731684468">
                          <w:marLeft w:val="0"/>
                          <w:marRight w:val="0"/>
                          <w:marTop w:val="0"/>
                          <w:marBottom w:val="0"/>
                          <w:divBdr>
                            <w:top w:val="none" w:sz="0" w:space="0" w:color="auto"/>
                            <w:left w:val="none" w:sz="0" w:space="0" w:color="auto"/>
                            <w:bottom w:val="none" w:sz="0" w:space="0" w:color="auto"/>
                            <w:right w:val="none" w:sz="0" w:space="0" w:color="auto"/>
                          </w:divBdr>
                          <w:divsChild>
                            <w:div w:id="396901778">
                              <w:marLeft w:val="0"/>
                              <w:marRight w:val="0"/>
                              <w:marTop w:val="0"/>
                              <w:marBottom w:val="0"/>
                              <w:divBdr>
                                <w:top w:val="none" w:sz="0" w:space="0" w:color="auto"/>
                                <w:left w:val="none" w:sz="0" w:space="0" w:color="auto"/>
                                <w:bottom w:val="single" w:sz="6" w:space="0" w:color="EDEBE9"/>
                                <w:right w:val="none" w:sz="0" w:space="0" w:color="auto"/>
                              </w:divBdr>
                              <w:divsChild>
                                <w:div w:id="873151500">
                                  <w:marLeft w:val="0"/>
                                  <w:marRight w:val="0"/>
                                  <w:marTop w:val="0"/>
                                  <w:marBottom w:val="0"/>
                                  <w:divBdr>
                                    <w:top w:val="none" w:sz="0" w:space="0" w:color="auto"/>
                                    <w:left w:val="none" w:sz="0" w:space="0" w:color="auto"/>
                                    <w:bottom w:val="none" w:sz="0" w:space="0" w:color="auto"/>
                                    <w:right w:val="none" w:sz="0" w:space="0" w:color="auto"/>
                                  </w:divBdr>
                                  <w:divsChild>
                                    <w:div w:id="458377906">
                                      <w:marLeft w:val="0"/>
                                      <w:marRight w:val="0"/>
                                      <w:marTop w:val="0"/>
                                      <w:marBottom w:val="0"/>
                                      <w:divBdr>
                                        <w:top w:val="none" w:sz="0" w:space="0" w:color="auto"/>
                                        <w:left w:val="none" w:sz="0" w:space="0" w:color="auto"/>
                                        <w:bottom w:val="none" w:sz="0" w:space="0" w:color="auto"/>
                                        <w:right w:val="none" w:sz="0" w:space="0" w:color="auto"/>
                                      </w:divBdr>
                                    </w:div>
                                  </w:divsChild>
                                </w:div>
                                <w:div w:id="505899142">
                                  <w:marLeft w:val="0"/>
                                  <w:marRight w:val="0"/>
                                  <w:marTop w:val="0"/>
                                  <w:marBottom w:val="0"/>
                                  <w:divBdr>
                                    <w:top w:val="none" w:sz="0" w:space="0" w:color="auto"/>
                                    <w:left w:val="none" w:sz="0" w:space="0" w:color="auto"/>
                                    <w:bottom w:val="none" w:sz="0" w:space="0" w:color="auto"/>
                                    <w:right w:val="none" w:sz="0" w:space="0" w:color="auto"/>
                                  </w:divBdr>
                                  <w:divsChild>
                                    <w:div w:id="811947899">
                                      <w:marLeft w:val="0"/>
                                      <w:marRight w:val="0"/>
                                      <w:marTop w:val="0"/>
                                      <w:marBottom w:val="0"/>
                                      <w:divBdr>
                                        <w:top w:val="none" w:sz="0" w:space="0" w:color="auto"/>
                                        <w:left w:val="none" w:sz="0" w:space="0" w:color="auto"/>
                                        <w:bottom w:val="none" w:sz="0" w:space="0" w:color="auto"/>
                                        <w:right w:val="none" w:sz="0" w:space="0" w:color="auto"/>
                                      </w:divBdr>
                                    </w:div>
                                  </w:divsChild>
                                </w:div>
                                <w:div w:id="1963341741">
                                  <w:marLeft w:val="0"/>
                                  <w:marRight w:val="0"/>
                                  <w:marTop w:val="0"/>
                                  <w:marBottom w:val="0"/>
                                  <w:divBdr>
                                    <w:top w:val="none" w:sz="0" w:space="0" w:color="auto"/>
                                    <w:left w:val="none" w:sz="0" w:space="0" w:color="auto"/>
                                    <w:bottom w:val="none" w:sz="0" w:space="0" w:color="auto"/>
                                    <w:right w:val="none" w:sz="0" w:space="0" w:color="auto"/>
                                  </w:divBdr>
                                  <w:divsChild>
                                    <w:div w:id="248273702">
                                      <w:marLeft w:val="0"/>
                                      <w:marRight w:val="0"/>
                                      <w:marTop w:val="0"/>
                                      <w:marBottom w:val="0"/>
                                      <w:divBdr>
                                        <w:top w:val="none" w:sz="0" w:space="0" w:color="auto"/>
                                        <w:left w:val="none" w:sz="0" w:space="0" w:color="auto"/>
                                        <w:bottom w:val="none" w:sz="0" w:space="0" w:color="auto"/>
                                        <w:right w:val="none" w:sz="0" w:space="0" w:color="auto"/>
                                      </w:divBdr>
                                    </w:div>
                                  </w:divsChild>
                                </w:div>
                                <w:div w:id="1349060216">
                                  <w:marLeft w:val="0"/>
                                  <w:marRight w:val="0"/>
                                  <w:marTop w:val="0"/>
                                  <w:marBottom w:val="0"/>
                                  <w:divBdr>
                                    <w:top w:val="none" w:sz="0" w:space="0" w:color="auto"/>
                                    <w:left w:val="none" w:sz="0" w:space="0" w:color="auto"/>
                                    <w:bottom w:val="none" w:sz="0" w:space="0" w:color="auto"/>
                                    <w:right w:val="none" w:sz="0" w:space="0" w:color="auto"/>
                                  </w:divBdr>
                                  <w:divsChild>
                                    <w:div w:id="1871411421">
                                      <w:marLeft w:val="0"/>
                                      <w:marRight w:val="0"/>
                                      <w:marTop w:val="0"/>
                                      <w:marBottom w:val="0"/>
                                      <w:divBdr>
                                        <w:top w:val="none" w:sz="0" w:space="0" w:color="auto"/>
                                        <w:left w:val="none" w:sz="0" w:space="0" w:color="auto"/>
                                        <w:bottom w:val="none" w:sz="0" w:space="0" w:color="auto"/>
                                        <w:right w:val="none" w:sz="0" w:space="0" w:color="auto"/>
                                      </w:divBdr>
                                    </w:div>
                                  </w:divsChild>
                                </w:div>
                                <w:div w:id="1083066454">
                                  <w:marLeft w:val="0"/>
                                  <w:marRight w:val="0"/>
                                  <w:marTop w:val="0"/>
                                  <w:marBottom w:val="0"/>
                                  <w:divBdr>
                                    <w:top w:val="none" w:sz="0" w:space="0" w:color="auto"/>
                                    <w:left w:val="none" w:sz="0" w:space="0" w:color="auto"/>
                                    <w:bottom w:val="none" w:sz="0" w:space="0" w:color="auto"/>
                                    <w:right w:val="none" w:sz="0" w:space="0" w:color="auto"/>
                                  </w:divBdr>
                                  <w:divsChild>
                                    <w:div w:id="6799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7810">
                              <w:marLeft w:val="0"/>
                              <w:marRight w:val="0"/>
                              <w:marTop w:val="0"/>
                              <w:marBottom w:val="0"/>
                              <w:divBdr>
                                <w:top w:val="none" w:sz="0" w:space="0" w:color="auto"/>
                                <w:left w:val="none" w:sz="0" w:space="0" w:color="auto"/>
                                <w:bottom w:val="none" w:sz="0" w:space="0" w:color="auto"/>
                                <w:right w:val="none" w:sz="0" w:space="0" w:color="auto"/>
                              </w:divBdr>
                              <w:divsChild>
                                <w:div w:id="751854115">
                                  <w:marLeft w:val="0"/>
                                  <w:marRight w:val="0"/>
                                  <w:marTop w:val="0"/>
                                  <w:marBottom w:val="0"/>
                                  <w:divBdr>
                                    <w:top w:val="none" w:sz="0" w:space="0" w:color="auto"/>
                                    <w:left w:val="none" w:sz="0" w:space="0" w:color="auto"/>
                                    <w:bottom w:val="none" w:sz="0" w:space="0" w:color="auto"/>
                                    <w:right w:val="none" w:sz="0" w:space="0" w:color="auto"/>
                                  </w:divBdr>
                                  <w:divsChild>
                                    <w:div w:id="689331459">
                                      <w:marLeft w:val="0"/>
                                      <w:marRight w:val="0"/>
                                      <w:marTop w:val="0"/>
                                      <w:marBottom w:val="0"/>
                                      <w:divBdr>
                                        <w:top w:val="none" w:sz="0" w:space="0" w:color="auto"/>
                                        <w:left w:val="none" w:sz="0" w:space="0" w:color="auto"/>
                                        <w:bottom w:val="single" w:sz="24" w:space="10" w:color="auto"/>
                                        <w:right w:val="single" w:sz="24" w:space="6" w:color="auto"/>
                                      </w:divBdr>
                                      <w:divsChild>
                                        <w:div w:id="847866593">
                                          <w:marLeft w:val="0"/>
                                          <w:marRight w:val="0"/>
                                          <w:marTop w:val="0"/>
                                          <w:marBottom w:val="0"/>
                                          <w:divBdr>
                                            <w:top w:val="none" w:sz="0" w:space="0" w:color="auto"/>
                                            <w:left w:val="none" w:sz="0" w:space="0" w:color="auto"/>
                                            <w:bottom w:val="none" w:sz="0" w:space="0" w:color="auto"/>
                                            <w:right w:val="none" w:sz="0" w:space="0" w:color="auto"/>
                                          </w:divBdr>
                                        </w:div>
                                        <w:div w:id="938829416">
                                          <w:marLeft w:val="0"/>
                                          <w:marRight w:val="0"/>
                                          <w:marTop w:val="0"/>
                                          <w:marBottom w:val="0"/>
                                          <w:divBdr>
                                            <w:top w:val="none" w:sz="0" w:space="3" w:color="auto"/>
                                            <w:left w:val="none" w:sz="0" w:space="3" w:color="auto"/>
                                            <w:bottom w:val="none" w:sz="0" w:space="3" w:color="auto"/>
                                            <w:right w:val="none" w:sz="0" w:space="0" w:color="auto"/>
                                          </w:divBdr>
                                          <w:divsChild>
                                            <w:div w:id="1911305838">
                                              <w:marLeft w:val="60"/>
                                              <w:marRight w:val="60"/>
                                              <w:marTop w:val="60"/>
                                              <w:marBottom w:val="60"/>
                                              <w:divBdr>
                                                <w:top w:val="none" w:sz="0" w:space="0" w:color="auto"/>
                                                <w:left w:val="none" w:sz="0" w:space="0" w:color="auto"/>
                                                <w:bottom w:val="none" w:sz="0" w:space="0" w:color="auto"/>
                                                <w:right w:val="none" w:sz="0" w:space="0" w:color="auto"/>
                                              </w:divBdr>
                                            </w:div>
                                          </w:divsChild>
                                        </w:div>
                                        <w:div w:id="1422098392">
                                          <w:marLeft w:val="0"/>
                                          <w:marRight w:val="0"/>
                                          <w:marTop w:val="0"/>
                                          <w:marBottom w:val="0"/>
                                          <w:divBdr>
                                            <w:top w:val="none" w:sz="0" w:space="0" w:color="auto"/>
                                            <w:left w:val="none" w:sz="0" w:space="0" w:color="auto"/>
                                            <w:bottom w:val="none" w:sz="0" w:space="0" w:color="auto"/>
                                            <w:right w:val="none" w:sz="0" w:space="0" w:color="auto"/>
                                          </w:divBdr>
                                        </w:div>
                                      </w:divsChild>
                                    </w:div>
                                    <w:div w:id="150098452">
                                      <w:marLeft w:val="0"/>
                                      <w:marRight w:val="0"/>
                                      <w:marTop w:val="0"/>
                                      <w:marBottom w:val="0"/>
                                      <w:divBdr>
                                        <w:top w:val="none" w:sz="0" w:space="0" w:color="auto"/>
                                        <w:left w:val="none" w:sz="0" w:space="0" w:color="auto"/>
                                        <w:bottom w:val="single" w:sz="24" w:space="10" w:color="auto"/>
                                        <w:right w:val="single" w:sz="24" w:space="6" w:color="auto"/>
                                      </w:divBdr>
                                      <w:divsChild>
                                        <w:div w:id="1669668939">
                                          <w:marLeft w:val="0"/>
                                          <w:marRight w:val="0"/>
                                          <w:marTop w:val="0"/>
                                          <w:marBottom w:val="0"/>
                                          <w:divBdr>
                                            <w:top w:val="none" w:sz="0" w:space="0" w:color="auto"/>
                                            <w:left w:val="none" w:sz="0" w:space="0" w:color="auto"/>
                                            <w:bottom w:val="none" w:sz="0" w:space="0" w:color="auto"/>
                                            <w:right w:val="none" w:sz="0" w:space="0" w:color="auto"/>
                                          </w:divBdr>
                                        </w:div>
                                        <w:div w:id="220336781">
                                          <w:marLeft w:val="0"/>
                                          <w:marRight w:val="0"/>
                                          <w:marTop w:val="0"/>
                                          <w:marBottom w:val="0"/>
                                          <w:divBdr>
                                            <w:top w:val="none" w:sz="0" w:space="3" w:color="auto"/>
                                            <w:left w:val="none" w:sz="0" w:space="3" w:color="auto"/>
                                            <w:bottom w:val="none" w:sz="0" w:space="3" w:color="auto"/>
                                            <w:right w:val="none" w:sz="0" w:space="0" w:color="auto"/>
                                          </w:divBdr>
                                          <w:divsChild>
                                            <w:div w:id="1775200737">
                                              <w:marLeft w:val="60"/>
                                              <w:marRight w:val="60"/>
                                              <w:marTop w:val="60"/>
                                              <w:marBottom w:val="60"/>
                                              <w:divBdr>
                                                <w:top w:val="none" w:sz="0" w:space="0" w:color="auto"/>
                                                <w:left w:val="none" w:sz="0" w:space="0" w:color="auto"/>
                                                <w:bottom w:val="none" w:sz="0" w:space="0" w:color="auto"/>
                                                <w:right w:val="none" w:sz="0" w:space="0" w:color="auto"/>
                                              </w:divBdr>
                                            </w:div>
                                          </w:divsChild>
                                        </w:div>
                                        <w:div w:id="975064103">
                                          <w:marLeft w:val="0"/>
                                          <w:marRight w:val="0"/>
                                          <w:marTop w:val="0"/>
                                          <w:marBottom w:val="0"/>
                                          <w:divBdr>
                                            <w:top w:val="none" w:sz="0" w:space="0" w:color="auto"/>
                                            <w:left w:val="none" w:sz="0" w:space="0" w:color="auto"/>
                                            <w:bottom w:val="none" w:sz="0" w:space="0" w:color="auto"/>
                                            <w:right w:val="none" w:sz="0" w:space="0" w:color="auto"/>
                                          </w:divBdr>
                                        </w:div>
                                      </w:divsChild>
                                    </w:div>
                                    <w:div w:id="1796563205">
                                      <w:marLeft w:val="0"/>
                                      <w:marRight w:val="0"/>
                                      <w:marTop w:val="0"/>
                                      <w:marBottom w:val="0"/>
                                      <w:divBdr>
                                        <w:top w:val="none" w:sz="0" w:space="0" w:color="auto"/>
                                        <w:left w:val="none" w:sz="0" w:space="0" w:color="auto"/>
                                        <w:bottom w:val="single" w:sz="24" w:space="10" w:color="auto"/>
                                        <w:right w:val="single" w:sz="24" w:space="6" w:color="auto"/>
                                      </w:divBdr>
                                      <w:divsChild>
                                        <w:div w:id="1802916487">
                                          <w:marLeft w:val="0"/>
                                          <w:marRight w:val="0"/>
                                          <w:marTop w:val="0"/>
                                          <w:marBottom w:val="0"/>
                                          <w:divBdr>
                                            <w:top w:val="none" w:sz="0" w:space="0" w:color="auto"/>
                                            <w:left w:val="none" w:sz="0" w:space="0" w:color="auto"/>
                                            <w:bottom w:val="none" w:sz="0" w:space="0" w:color="auto"/>
                                            <w:right w:val="none" w:sz="0" w:space="0" w:color="auto"/>
                                          </w:divBdr>
                                        </w:div>
                                        <w:div w:id="1910647492">
                                          <w:marLeft w:val="0"/>
                                          <w:marRight w:val="0"/>
                                          <w:marTop w:val="0"/>
                                          <w:marBottom w:val="0"/>
                                          <w:divBdr>
                                            <w:top w:val="none" w:sz="0" w:space="3" w:color="auto"/>
                                            <w:left w:val="none" w:sz="0" w:space="3" w:color="auto"/>
                                            <w:bottom w:val="none" w:sz="0" w:space="3" w:color="auto"/>
                                            <w:right w:val="none" w:sz="0" w:space="0" w:color="auto"/>
                                          </w:divBdr>
                                          <w:divsChild>
                                            <w:div w:id="390660532">
                                              <w:marLeft w:val="60"/>
                                              <w:marRight w:val="60"/>
                                              <w:marTop w:val="60"/>
                                              <w:marBottom w:val="60"/>
                                              <w:divBdr>
                                                <w:top w:val="none" w:sz="0" w:space="0" w:color="auto"/>
                                                <w:left w:val="none" w:sz="0" w:space="0" w:color="auto"/>
                                                <w:bottom w:val="none" w:sz="0" w:space="0" w:color="auto"/>
                                                <w:right w:val="none" w:sz="0" w:space="0" w:color="auto"/>
                                              </w:divBdr>
                                            </w:div>
                                          </w:divsChild>
                                        </w:div>
                                        <w:div w:id="11254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674565">
      <w:bodyDiv w:val="1"/>
      <w:marLeft w:val="0"/>
      <w:marRight w:val="0"/>
      <w:marTop w:val="0"/>
      <w:marBottom w:val="0"/>
      <w:divBdr>
        <w:top w:val="none" w:sz="0" w:space="0" w:color="auto"/>
        <w:left w:val="none" w:sz="0" w:space="0" w:color="auto"/>
        <w:bottom w:val="none" w:sz="0" w:space="0" w:color="auto"/>
        <w:right w:val="none" w:sz="0" w:space="0" w:color="auto"/>
      </w:divBdr>
      <w:divsChild>
        <w:div w:id="1218082466">
          <w:marLeft w:val="0"/>
          <w:marRight w:val="0"/>
          <w:marTop w:val="0"/>
          <w:marBottom w:val="0"/>
          <w:divBdr>
            <w:top w:val="none" w:sz="0" w:space="0" w:color="auto"/>
            <w:left w:val="none" w:sz="0" w:space="0" w:color="auto"/>
            <w:bottom w:val="none" w:sz="0" w:space="0" w:color="auto"/>
            <w:right w:val="none" w:sz="0" w:space="0" w:color="auto"/>
          </w:divBdr>
        </w:div>
        <w:div w:id="130727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3DE0F488B14BB0122CF2E01DB765" ma:contentTypeVersion="18" ma:contentTypeDescription="Create a new document." ma:contentTypeScope="" ma:versionID="b9974dc9d7252abb5d2ea06031036653">
  <xsd:schema xmlns:xsd="http://www.w3.org/2001/XMLSchema" xmlns:xs="http://www.w3.org/2001/XMLSchema" xmlns:p="http://schemas.microsoft.com/office/2006/metadata/properties" xmlns:ns1="http://schemas.microsoft.com/sharepoint/v3" xmlns:ns2="b6208a74-eeac-48da-b47d-ec5a26b5d6f5" xmlns:ns3="940d24ee-fb87-4eff-877e-9eb8ef491d08" targetNamespace="http://schemas.microsoft.com/office/2006/metadata/properties" ma:root="true" ma:fieldsID="3a0b88ca9c4639507cd5d7e804dac107" ns1:_="" ns2:_="" ns3:_="">
    <xsd:import namespace="http://schemas.microsoft.com/sharepoint/v3"/>
    <xsd:import namespace="b6208a74-eeac-48da-b47d-ec5a26b5d6f5"/>
    <xsd:import namespace="940d24ee-fb87-4eff-877e-9eb8ef491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_Flow_SignoffStatu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08a74-eeac-48da-b47d-ec5a26b5d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d24ee-fb87-4eff-877e-9eb8ef491d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012d10-cb92-45d0-a0ad-356c90454c59}" ma:internalName="TaxCatchAll" ma:showField="CatchAllData" ma:web="940d24ee-fb87-4eff-877e-9eb8ef491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6208a74-eeac-48da-b47d-ec5a26b5d6f5" xsi:nil="true"/>
    <lcf76f155ced4ddcb4097134ff3c332f xmlns="b6208a74-eeac-48da-b47d-ec5a26b5d6f5">
      <Terms xmlns="http://schemas.microsoft.com/office/infopath/2007/PartnerControls"/>
    </lcf76f155ced4ddcb4097134ff3c332f>
    <TaxCatchAll xmlns="940d24ee-fb87-4eff-877e-9eb8ef491d08"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8E34B-180D-422C-AC82-AB84C9883D57}"/>
</file>

<file path=customXml/itemProps2.xml><?xml version="1.0" encoding="utf-8"?>
<ds:datastoreItem xmlns:ds="http://schemas.openxmlformats.org/officeDocument/2006/customXml" ds:itemID="{29408FDC-4278-4852-B268-69DEB3FA9039}">
  <ds:schemaRefs>
    <ds:schemaRef ds:uri="http://schemas.openxmlformats.org/officeDocument/2006/bibliography"/>
  </ds:schemaRefs>
</ds:datastoreItem>
</file>

<file path=customXml/itemProps3.xml><?xml version="1.0" encoding="utf-8"?>
<ds:datastoreItem xmlns:ds="http://schemas.openxmlformats.org/officeDocument/2006/customXml" ds:itemID="{16DA037B-7FEC-4433-BCC1-A9577541410E}">
  <ds:schemaRefs>
    <ds:schemaRef ds:uri="http://schemas.microsoft.com/office/2006/metadata/properties"/>
    <ds:schemaRef ds:uri="http://schemas.microsoft.com/office/infopath/2007/PartnerControls"/>
    <ds:schemaRef ds:uri="b6208a74-eeac-48da-b47d-ec5a26b5d6f5"/>
    <ds:schemaRef ds:uri="940d24ee-fb87-4eff-877e-9eb8ef491d08"/>
    <ds:schemaRef ds:uri="http://schemas.microsoft.com/sharepoint/v3"/>
  </ds:schemaRefs>
</ds:datastoreItem>
</file>

<file path=customXml/itemProps4.xml><?xml version="1.0" encoding="utf-8"?>
<ds:datastoreItem xmlns:ds="http://schemas.openxmlformats.org/officeDocument/2006/customXml" ds:itemID="{98FE15F3-F4BF-4C1E-9507-7E33089E2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530</Words>
  <Characters>5438</Characters>
  <Application>Microsoft Office Word</Application>
  <DocSecurity>0</DocSecurity>
  <Lines>302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Lara</dc:creator>
  <cp:keywords/>
  <dc:description/>
  <cp:lastModifiedBy>Erika Leon</cp:lastModifiedBy>
  <cp:revision>63</cp:revision>
  <dcterms:created xsi:type="dcterms:W3CDTF">2023-07-05T22:05:00Z</dcterms:created>
  <dcterms:modified xsi:type="dcterms:W3CDTF">2026-07-14T20:33:00Z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0x01010016FA3DE0F488B14BB0122CF2E01DB765</vt:lpwstr>
  </property>
  <property fmtid="{D5CDD505-2E9C-101B-9397-08002B2CF9AE}" pid="3" name="MediaServiceImageTags">
    <vt:lpwstr/>
  </property>
</Properties>
</file>